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5C0C" w14:textId="77777777" w:rsidR="008F1F31" w:rsidRPr="00B31BB0" w:rsidRDefault="00314DFA">
      <w:pPr>
        <w:jc w:val="center"/>
        <w:rPr>
          <w:b/>
          <w:bCs/>
        </w:rPr>
      </w:pPr>
      <w:r w:rsidRPr="00B31BB0">
        <w:rPr>
          <w:b/>
          <w:bCs/>
        </w:rPr>
        <w:t>ОБЩЕРОССИЙСКАЯ ОБЩЕСТВЕННАЯ ОРГАНИЗАЦИЯ</w:t>
      </w:r>
    </w:p>
    <w:p w14:paraId="5E950276" w14:textId="77777777" w:rsidR="008F1F31" w:rsidRPr="00B31BB0" w:rsidRDefault="00314DFA">
      <w:pPr>
        <w:jc w:val="center"/>
        <w:rPr>
          <w:b/>
          <w:bCs/>
        </w:rPr>
      </w:pPr>
      <w:r w:rsidRPr="00B31BB0">
        <w:rPr>
          <w:b/>
          <w:bCs/>
        </w:rPr>
        <w:t>«РОССИЙСКИЙ КРАСНЫЙ КРЕСТ»</w:t>
      </w:r>
    </w:p>
    <w:p w14:paraId="158C5B5C" w14:textId="77777777" w:rsidR="008F1F31" w:rsidRPr="00B31BB0" w:rsidRDefault="008F1F31">
      <w:pPr>
        <w:pBdr>
          <w:bottom w:val="single" w:sz="6" w:space="0" w:color="000000"/>
        </w:pBdr>
        <w:jc w:val="center"/>
        <w:rPr>
          <w:b/>
          <w:bCs/>
        </w:rPr>
      </w:pPr>
    </w:p>
    <w:p w14:paraId="4499A0E1" w14:textId="77777777" w:rsidR="008F1F31" w:rsidRPr="00B31BB0" w:rsidRDefault="008F1F31">
      <w:pPr>
        <w:jc w:val="center"/>
        <w:rPr>
          <w:b/>
          <w:bCs/>
        </w:rPr>
      </w:pPr>
    </w:p>
    <w:p w14:paraId="54BDA404" w14:textId="77777777" w:rsidR="008F1F31" w:rsidRPr="00B31BB0" w:rsidRDefault="008F1F31">
      <w:pPr>
        <w:jc w:val="center"/>
        <w:rPr>
          <w:b/>
          <w:bCs/>
        </w:rPr>
      </w:pPr>
    </w:p>
    <w:p w14:paraId="0A4A03D9" w14:textId="77777777" w:rsidR="008F1F31" w:rsidRPr="00B31BB0" w:rsidRDefault="008F1F31">
      <w:pPr>
        <w:jc w:val="center"/>
        <w:rPr>
          <w:b/>
          <w:bCs/>
        </w:rPr>
      </w:pPr>
    </w:p>
    <w:p w14:paraId="54825FDE" w14:textId="77777777" w:rsidR="008F1F31" w:rsidRPr="00B31BB0" w:rsidRDefault="008F1F31">
      <w:pPr>
        <w:ind w:left="4253"/>
        <w:jc w:val="center"/>
        <w:rPr>
          <w:b/>
          <w:bCs/>
        </w:rPr>
      </w:pPr>
    </w:p>
    <w:p w14:paraId="3F8BA7B3" w14:textId="77777777" w:rsidR="00315731" w:rsidRPr="00315731" w:rsidRDefault="00315731" w:rsidP="003157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521"/>
        <w:jc w:val="center"/>
        <w:rPr>
          <w:bdr w:val="none" w:sz="0" w:space="0" w:color="auto"/>
        </w:rPr>
      </w:pPr>
      <w:r w:rsidRPr="00315731">
        <w:rPr>
          <w:bdr w:val="none" w:sz="0" w:space="0" w:color="auto"/>
        </w:rPr>
        <w:t>«УТВЕРЖДЕНО»</w:t>
      </w:r>
    </w:p>
    <w:p w14:paraId="6BAD5EFB" w14:textId="77777777" w:rsidR="00315731" w:rsidRPr="00315731" w:rsidRDefault="00315731" w:rsidP="003157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521"/>
        <w:jc w:val="center"/>
        <w:rPr>
          <w:bdr w:val="none" w:sz="0" w:space="0" w:color="auto"/>
        </w:rPr>
      </w:pPr>
      <w:r w:rsidRPr="00315731">
        <w:rPr>
          <w:bdr w:val="none" w:sz="0" w:space="0" w:color="auto"/>
        </w:rPr>
        <w:t>решением Президиума</w:t>
      </w:r>
    </w:p>
    <w:p w14:paraId="7521C508" w14:textId="77777777" w:rsidR="00315731" w:rsidRPr="00315731" w:rsidRDefault="00315731" w:rsidP="003157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521"/>
        <w:jc w:val="center"/>
        <w:rPr>
          <w:bdr w:val="none" w:sz="0" w:space="0" w:color="auto"/>
        </w:rPr>
      </w:pPr>
      <w:r w:rsidRPr="00315731">
        <w:rPr>
          <w:bdr w:val="none" w:sz="0" w:space="0" w:color="auto"/>
        </w:rPr>
        <w:t>Ивановского областного отделения Общероссийской общественной организации</w:t>
      </w:r>
    </w:p>
    <w:p w14:paraId="2B90BBDE" w14:textId="77777777" w:rsidR="00315731" w:rsidRPr="00315731" w:rsidRDefault="00315731" w:rsidP="003157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521"/>
        <w:jc w:val="center"/>
        <w:rPr>
          <w:bdr w:val="none" w:sz="0" w:space="0" w:color="auto"/>
        </w:rPr>
      </w:pPr>
      <w:r w:rsidRPr="00315731">
        <w:rPr>
          <w:bdr w:val="none" w:sz="0" w:space="0" w:color="auto"/>
        </w:rPr>
        <w:t>«Российский Красный Крест»</w:t>
      </w:r>
    </w:p>
    <w:p w14:paraId="6A840624" w14:textId="77777777" w:rsidR="00315731" w:rsidRPr="00315731" w:rsidRDefault="00315731" w:rsidP="003157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521"/>
        <w:jc w:val="center"/>
        <w:rPr>
          <w:bdr w:val="none" w:sz="0" w:space="0" w:color="auto"/>
        </w:rPr>
      </w:pPr>
      <w:r w:rsidRPr="00315731">
        <w:rPr>
          <w:bdr w:val="none" w:sz="0" w:space="0" w:color="auto"/>
        </w:rPr>
        <w:t>от «27» декабря 2024 года</w:t>
      </w:r>
    </w:p>
    <w:p w14:paraId="65EC92C1" w14:textId="77777777" w:rsidR="00315731" w:rsidRPr="00315731" w:rsidRDefault="00315731" w:rsidP="003157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521"/>
        <w:jc w:val="center"/>
        <w:rPr>
          <w:bdr w:val="none" w:sz="0" w:space="0" w:color="auto"/>
        </w:rPr>
      </w:pPr>
      <w:r w:rsidRPr="00315731">
        <w:rPr>
          <w:bdr w:val="none" w:sz="0" w:space="0" w:color="auto"/>
        </w:rPr>
        <w:t>(Протокол № 5/24)</w:t>
      </w:r>
    </w:p>
    <w:p w14:paraId="1A2257E5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3292AE6E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403A7B51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1E99A599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0772A9E4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54EC31FF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0446D6E3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2CAE6E60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3ACD1D49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69E94D23" w14:textId="77777777" w:rsidR="008F1F31" w:rsidRPr="00B31BB0" w:rsidRDefault="008F1F31">
      <w:pPr>
        <w:pStyle w:val="Default"/>
        <w:jc w:val="center"/>
        <w:rPr>
          <w:b/>
          <w:bCs/>
        </w:rPr>
      </w:pPr>
    </w:p>
    <w:p w14:paraId="258387F7" w14:textId="77777777" w:rsidR="00315731" w:rsidRPr="00315731" w:rsidRDefault="00315731" w:rsidP="00315731">
      <w:pPr>
        <w:jc w:val="center"/>
        <w:rPr>
          <w:b/>
          <w:bCs/>
        </w:rPr>
      </w:pPr>
      <w:bookmarkStart w:id="0" w:name="_Hlk189473364"/>
      <w:r w:rsidRPr="00315731">
        <w:rPr>
          <w:b/>
          <w:bCs/>
        </w:rPr>
        <w:t>Дополнительное образование, дополнительное образование детей и взрослых, дополнительная общеобразовательная программа – дополнительная общеразвивающая программа «Первая помощь» </w:t>
      </w:r>
    </w:p>
    <w:bookmarkEnd w:id="0"/>
    <w:p w14:paraId="23F1BB92" w14:textId="77777777" w:rsidR="008F1F31" w:rsidRPr="00B31BB0" w:rsidRDefault="008F1F31">
      <w:pPr>
        <w:jc w:val="center"/>
        <w:rPr>
          <w:b/>
          <w:bCs/>
        </w:rPr>
      </w:pPr>
    </w:p>
    <w:p w14:paraId="0BB58D42" w14:textId="77777777" w:rsidR="008F1F31" w:rsidRPr="00B31BB0" w:rsidRDefault="00314DFA">
      <w:pPr>
        <w:jc w:val="center"/>
        <w:rPr>
          <w:b/>
          <w:bCs/>
        </w:rPr>
      </w:pPr>
      <w:r w:rsidRPr="00B31BB0">
        <w:rPr>
          <w:b/>
          <w:bCs/>
        </w:rPr>
        <w:t>(16 часов)</w:t>
      </w:r>
    </w:p>
    <w:p w14:paraId="4EF8DFD0" w14:textId="77777777" w:rsidR="008F1F31" w:rsidRPr="00B31BB0" w:rsidRDefault="008F1F31"/>
    <w:p w14:paraId="3CAF094D" w14:textId="77777777" w:rsidR="008F1F31" w:rsidRPr="00B31BB0" w:rsidRDefault="008F1F31"/>
    <w:p w14:paraId="2204A78A" w14:textId="77777777" w:rsidR="008F1F31" w:rsidRPr="00B31BB0" w:rsidRDefault="008F1F31"/>
    <w:p w14:paraId="279C276F" w14:textId="77777777" w:rsidR="008F1F31" w:rsidRPr="00B31BB0" w:rsidRDefault="008F1F31"/>
    <w:p w14:paraId="2CA1A00C" w14:textId="77777777" w:rsidR="008F1F31" w:rsidRPr="00B31BB0" w:rsidRDefault="008F1F31"/>
    <w:p w14:paraId="4F85B437" w14:textId="77777777" w:rsidR="008F1F31" w:rsidRPr="00B31BB0" w:rsidRDefault="008F1F31"/>
    <w:p w14:paraId="575F833C" w14:textId="77777777" w:rsidR="008F1F31" w:rsidRPr="00B31BB0" w:rsidRDefault="008F1F31"/>
    <w:p w14:paraId="063A8C29" w14:textId="77777777" w:rsidR="008F1F31" w:rsidRPr="00B31BB0" w:rsidRDefault="008F1F31"/>
    <w:p w14:paraId="0F1FC1F0" w14:textId="77777777" w:rsidR="008F1F31" w:rsidRPr="00B31BB0" w:rsidRDefault="008F1F31"/>
    <w:p w14:paraId="505FBAC6" w14:textId="77777777" w:rsidR="008F1F31" w:rsidRPr="00B31BB0" w:rsidRDefault="008F1F31"/>
    <w:p w14:paraId="038D2CAD" w14:textId="77777777" w:rsidR="008F1F31" w:rsidRPr="00B31BB0" w:rsidRDefault="008F1F31"/>
    <w:p w14:paraId="59F7AE28" w14:textId="77777777" w:rsidR="008F1F31" w:rsidRPr="00B31BB0" w:rsidRDefault="008F1F31"/>
    <w:p w14:paraId="0DE10F0C" w14:textId="77777777" w:rsidR="008F1F31" w:rsidRPr="00B31BB0" w:rsidRDefault="008F1F31"/>
    <w:p w14:paraId="0E0B0306" w14:textId="77777777" w:rsidR="008F1F31" w:rsidRPr="00B31BB0" w:rsidRDefault="008F1F31"/>
    <w:p w14:paraId="577FB17B" w14:textId="77777777" w:rsidR="008F1F31" w:rsidRPr="00B31BB0" w:rsidRDefault="008F1F31"/>
    <w:p w14:paraId="58C88D48" w14:textId="77777777" w:rsidR="008F1F31" w:rsidRPr="00B31BB0" w:rsidRDefault="008F1F31"/>
    <w:p w14:paraId="20E0D594" w14:textId="77777777" w:rsidR="008F1F31" w:rsidRPr="00B31BB0" w:rsidRDefault="008F1F31"/>
    <w:p w14:paraId="6C6E611C" w14:textId="77777777" w:rsidR="008F1F31" w:rsidRPr="00B31BB0" w:rsidRDefault="008F1F31"/>
    <w:p w14:paraId="619060E9" w14:textId="77777777" w:rsidR="008F1F31" w:rsidRPr="00B31BB0" w:rsidRDefault="008F1F31"/>
    <w:p w14:paraId="7AE2C0A7" w14:textId="786A530C" w:rsidR="008F1F31" w:rsidRPr="00B31BB0" w:rsidRDefault="00315731">
      <w:pPr>
        <w:jc w:val="center"/>
        <w:rPr>
          <w:b/>
          <w:bCs/>
        </w:rPr>
      </w:pPr>
      <w:r>
        <w:rPr>
          <w:b/>
          <w:bCs/>
        </w:rPr>
        <w:t>Иваново</w:t>
      </w:r>
    </w:p>
    <w:p w14:paraId="6805CA17" w14:textId="1902B345" w:rsidR="008F1F31" w:rsidRPr="00B31BB0" w:rsidRDefault="00314DFA">
      <w:pPr>
        <w:jc w:val="center"/>
        <w:rPr>
          <w:b/>
          <w:bCs/>
        </w:rPr>
      </w:pPr>
      <w:r w:rsidRPr="00B31BB0">
        <w:rPr>
          <w:b/>
          <w:bCs/>
        </w:rPr>
        <w:t>202</w:t>
      </w:r>
      <w:r w:rsidR="00315731">
        <w:rPr>
          <w:b/>
          <w:bCs/>
        </w:rPr>
        <w:t>4</w:t>
      </w:r>
    </w:p>
    <w:p w14:paraId="076ADE02" w14:textId="77777777" w:rsidR="008F1F31" w:rsidRPr="00B31BB0" w:rsidRDefault="00314DFA">
      <w:pPr>
        <w:ind w:firstLine="709"/>
        <w:jc w:val="both"/>
      </w:pPr>
      <w:r w:rsidRPr="00B31BB0">
        <w:rPr>
          <w:rFonts w:ascii="Arial Unicode MS" w:hAnsi="Arial Unicode MS"/>
        </w:rPr>
        <w:br w:type="page"/>
      </w:r>
    </w:p>
    <w:p w14:paraId="29D3A275" w14:textId="77777777" w:rsidR="008F1F31" w:rsidRPr="00B31BB0" w:rsidRDefault="00314DFA">
      <w:pPr>
        <w:ind w:firstLine="709"/>
        <w:jc w:val="both"/>
        <w:rPr>
          <w:b/>
          <w:bCs/>
        </w:rPr>
      </w:pPr>
      <w:r w:rsidRPr="00B31BB0">
        <w:rPr>
          <w:b/>
          <w:bCs/>
        </w:rPr>
        <w:lastRenderedPageBreak/>
        <w:t>Пояснительная записка к программе</w:t>
      </w:r>
    </w:p>
    <w:p w14:paraId="370C3108" w14:textId="77777777" w:rsidR="008F1F31" w:rsidRPr="00B31BB0" w:rsidRDefault="008F1F31">
      <w:pPr>
        <w:ind w:firstLine="709"/>
        <w:jc w:val="both"/>
        <w:rPr>
          <w:b/>
          <w:bCs/>
        </w:rPr>
      </w:pPr>
    </w:p>
    <w:p w14:paraId="69C1C12B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rPr>
          <w:b/>
          <w:bCs/>
        </w:rPr>
        <w:t xml:space="preserve">Актуальность программы </w:t>
      </w:r>
      <w:r w:rsidRPr="00B31BB0">
        <w:t>дополнительного образования «Первая помощь».</w:t>
      </w:r>
    </w:p>
    <w:p w14:paraId="491C707A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События, происходящие в нашей стране в последнее время, вызвали глубокие изменения во всех сферах общественной жизни. Увеличение частоты проявления разрушительных сил природы, числа промышленных аварий и катастроф, опасных ситуаций социального характера, низкий уровень профессиональной подготовки специалистов, отсутствие навыков правильного поведения в повседневной жизни, в различных опасных и чрезвычайных ситуациях пагубно отразились на состоянии здоровья и жизни людей. В области оказания неотложной помощи особое внимание уделяется совершенствованию системы спасения жизни, сохранения здоровья и защиты населения.</w:t>
      </w:r>
    </w:p>
    <w:p w14:paraId="6313DAB3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В условиях современного общества угроза для здоровья может возникнуть у любого человека вследствие внезапно проявившегося острого заболевания, несчастного случая или отравления. Именно такая, внезапно возникшая ситуация предполагает оказание пострадавшему первой помощи.</w:t>
      </w:r>
    </w:p>
    <w:p w14:paraId="0BB9F1D4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 xml:space="preserve">Первая помощь — это простейшие, срочные и целесообразные меры, направленные на спасение жизни пострадавшего, облегчение его страданий, предупреждение дальнейших повреждений и возможных осложнений, которые следует предпринять на месте происшествия до прибытия скорой медицинской помощи или доставки пострадавшего в лечебное учреждение. </w:t>
      </w:r>
    </w:p>
    <w:p w14:paraId="777EFB99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Как правило, первую помощь пострадавшим оказывает любой человек, оказавшийся рядом. От его правильных и своевременных действий часто зависит жизнь и здоровье пострадавшего. Готовность окружающих в критической ситуации не растеряться, оказать моральную и физическую поддержку пострадавшему и как можно скорее вызвать необходимую помощь чрезвычайно важна.</w:t>
      </w:r>
    </w:p>
    <w:p w14:paraId="5D871584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Оказание первой помощи действительно может стать принципиальным в вопросе жизни и смерти пострадавшего. Поэтому очень важно, чтобы люди, умеющие оказывать первую помощь, были в каждой семье, среди соседей в каждом доме, в каждом учебном заведении, в трудовых коллективах. Можно говорить о десятках миллионов человек потенциальных участников первой помощи (практически это все дееспособное население страны). Проблема оказания первой помощи затрагивает людей разных слоев общества, профессий, возраста.</w:t>
      </w:r>
    </w:p>
    <w:p w14:paraId="22514963" w14:textId="77777777" w:rsidR="008F1F31" w:rsidRPr="00B31BB0" w:rsidRDefault="008F1F31">
      <w:pPr>
        <w:spacing w:line="276" w:lineRule="auto"/>
        <w:ind w:firstLine="709"/>
        <w:jc w:val="both"/>
      </w:pPr>
    </w:p>
    <w:p w14:paraId="23792C0A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rPr>
          <w:b/>
          <w:bCs/>
        </w:rPr>
        <w:t>Цель программы</w:t>
      </w:r>
      <w:r w:rsidRPr="00B31BB0">
        <w:t xml:space="preserve"> — создать условия для содействия снижению смертности населения по причине неоказания первой помощи на основе изучения приемов оказания первой помощи.</w:t>
      </w:r>
    </w:p>
    <w:p w14:paraId="7A9B43A3" w14:textId="77777777" w:rsidR="008F1F31" w:rsidRPr="00B31BB0" w:rsidRDefault="00314DFA">
      <w:pPr>
        <w:numPr>
          <w:ilvl w:val="0"/>
          <w:numId w:val="2"/>
        </w:numPr>
        <w:spacing w:line="276" w:lineRule="auto"/>
        <w:jc w:val="both"/>
      </w:pPr>
      <w:r w:rsidRPr="00B31BB0">
        <w:t>Повышение осведомленности населения Российской Федерации о важности оказания первой помощи;</w:t>
      </w:r>
    </w:p>
    <w:p w14:paraId="317EB369" w14:textId="77777777" w:rsidR="008F1F31" w:rsidRPr="00B31BB0" w:rsidRDefault="00314DFA">
      <w:pPr>
        <w:numPr>
          <w:ilvl w:val="0"/>
          <w:numId w:val="2"/>
        </w:numPr>
        <w:spacing w:line="276" w:lineRule="auto"/>
        <w:jc w:val="both"/>
      </w:pPr>
      <w:r w:rsidRPr="00B31BB0">
        <w:t>повышение грамотности населения Российской Федерации по оказанию первой помощи;</w:t>
      </w:r>
    </w:p>
    <w:p w14:paraId="64B58BE6" w14:textId="77777777" w:rsidR="008F1F31" w:rsidRPr="00B31BB0" w:rsidRDefault="00314DFA">
      <w:pPr>
        <w:numPr>
          <w:ilvl w:val="0"/>
          <w:numId w:val="2"/>
        </w:numPr>
        <w:spacing w:line="276" w:lineRule="auto"/>
        <w:jc w:val="both"/>
      </w:pPr>
      <w:r w:rsidRPr="00B31BB0">
        <w:t>снижение общей тревожности населения, вызванной личной неуверенностью в получении первой помощи в случае необходимости со стороны сограждан — очевидцев происшествия, а также связанной с собственным неумением оказывать первую помощь при несчастных случаях, травмах, отравлениях, других состояниях и заболеваниях, угрожающих жизни и здоровью.</w:t>
      </w:r>
    </w:p>
    <w:p w14:paraId="23C4DEB5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rPr>
          <w:b/>
          <w:bCs/>
        </w:rPr>
        <w:t xml:space="preserve">По цели обучения </w:t>
      </w:r>
      <w:r w:rsidRPr="00B31BB0">
        <w:t xml:space="preserve">данная программа является прикладной, поскольку ориентирована </w:t>
      </w:r>
      <w:r w:rsidRPr="00B31BB0">
        <w:lastRenderedPageBreak/>
        <w:t>на выработку актуальных навыков и умений.</w:t>
      </w:r>
    </w:p>
    <w:p w14:paraId="52A08BA9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 xml:space="preserve">В ходе достижения целей программы решаются следующие </w:t>
      </w:r>
      <w:r w:rsidRPr="00B31BB0">
        <w:rPr>
          <w:b/>
          <w:bCs/>
        </w:rPr>
        <w:t>задачи:</w:t>
      </w:r>
    </w:p>
    <w:p w14:paraId="741ABE4A" w14:textId="77777777" w:rsidR="008F1F31" w:rsidRPr="00B31BB0" w:rsidRDefault="00314DFA">
      <w:pPr>
        <w:numPr>
          <w:ilvl w:val="0"/>
          <w:numId w:val="2"/>
        </w:numPr>
        <w:spacing w:line="276" w:lineRule="auto"/>
        <w:jc w:val="both"/>
      </w:pPr>
      <w:bookmarkStart w:id="1" w:name="_Hlk76990537"/>
      <w:r w:rsidRPr="00B31BB0">
        <w:t>обучение населения Российской Федерации оказанию первой помощи при несчастных случаях, травмах, отравлениях, других состояниях и заболеваниях, угрожающих жизни и здоровью, в соответствии с требованиями, предъявляемыми законодательством Российской Федерации;</w:t>
      </w:r>
    </w:p>
    <w:p w14:paraId="41030C4D" w14:textId="77777777" w:rsidR="008F1F31" w:rsidRPr="00B31BB0" w:rsidRDefault="00314DFA">
      <w:pPr>
        <w:numPr>
          <w:ilvl w:val="0"/>
          <w:numId w:val="3"/>
        </w:numPr>
        <w:spacing w:line="276" w:lineRule="auto"/>
        <w:jc w:val="both"/>
      </w:pPr>
      <w:r w:rsidRPr="00B31BB0">
        <w:t>взаимодействие с государственными органами, учреждениями здравоохранения в целях реализации программы «Первая помощь», утверждения учебно-методических материалов, обеспечения признания учебных программ, сертификатов первой помощи;</w:t>
      </w:r>
    </w:p>
    <w:p w14:paraId="2CFBC3B6" w14:textId="77777777" w:rsidR="008F1F31" w:rsidRPr="00B31BB0" w:rsidRDefault="00314DFA">
      <w:pPr>
        <w:numPr>
          <w:ilvl w:val="0"/>
          <w:numId w:val="3"/>
        </w:numPr>
        <w:spacing w:line="276" w:lineRule="auto"/>
        <w:jc w:val="both"/>
      </w:pPr>
      <w:r w:rsidRPr="00B31BB0">
        <w:t>повышение качества и эффективности обучения в рамках программы «Первая помощь» с помощью новых методик и программ повышения квалификации, новых учебных материалов и модернизации подготовки инструкторов и тренеров;</w:t>
      </w:r>
    </w:p>
    <w:p w14:paraId="518FD982" w14:textId="77777777" w:rsidR="008F1F31" w:rsidRPr="00B31BB0" w:rsidRDefault="00314DFA">
      <w:pPr>
        <w:numPr>
          <w:ilvl w:val="0"/>
          <w:numId w:val="2"/>
        </w:numPr>
        <w:spacing w:line="276" w:lineRule="auto"/>
        <w:jc w:val="both"/>
      </w:pPr>
      <w:r w:rsidRPr="00B31BB0">
        <w:t>проведение соответствующей социальной рекламы обучения первой помощи, направленной на создание у населения мотивации к обучению первой помощи.</w:t>
      </w:r>
    </w:p>
    <w:bookmarkEnd w:id="1"/>
    <w:p w14:paraId="16983981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Планируемым результатом обучения по программе</w:t>
      </w:r>
      <w:r w:rsidRPr="00B31BB0">
        <w:rPr>
          <w:b/>
          <w:bCs/>
        </w:rPr>
        <w:t xml:space="preserve"> </w:t>
      </w:r>
      <w:r w:rsidRPr="00B31BB0">
        <w:t>будет являться освоение указанных в данной программе теоретических и практических знаний, умений и навыков по оказанию первой помощи при несчастных случаях, травмах, отравлениях, других состояниях и заболеваниях, угрожающих жизни и здоровью.</w:t>
      </w:r>
    </w:p>
    <w:p w14:paraId="68E2C534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Обучение, а также оценка знаний и умений обучающихся проводятся в теоретической форме, а также в форме практической отработки навыков на специальных манекенах-тренажерах и др. оборудовании и материалах.</w:t>
      </w:r>
    </w:p>
    <w:p w14:paraId="5EB456B2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Российский Красный Крест является членом Международной Федерации обществ Красного Креста и Красного Полумесяца (</w:t>
      </w:r>
      <w:proofErr w:type="spellStart"/>
      <w:r w:rsidRPr="00B31BB0">
        <w:t>МФОККиКП</w:t>
      </w:r>
      <w:proofErr w:type="spellEnd"/>
      <w:r w:rsidRPr="00B31BB0">
        <w:t>), единственной неправительственной организации в мире, которая систематизирует опыт оказания первой помощи, а также публикует рекомендации по оказанию первой помощи.</w:t>
      </w:r>
    </w:p>
    <w:p w14:paraId="476EDFB4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В связи с отсутствием соответствующего государственного образовательного стандарта по изучению приемов оказания первой помощи данная программа строилась с опорой на Международные рекомендации по оказанию первой помощи, реанимации и образованию Глобального справочного центра Международной Федерации обществ Красного Креста и Красного Полумесяца.</w:t>
      </w:r>
    </w:p>
    <w:p w14:paraId="0388CB98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 xml:space="preserve">Программа обучения первой помощи Российского Красного Креста опирается как на требования российского законодательства (Федеральный закон от 21.11.2011 г. № 323-ФЗ «Об основах охраны здоровья граждан в Российской Федерации» (статья 31, части 1 и 4), Приказ Минздравсоцразвития от 04.05.2012 г. № 477н «Об утверждении перечня состояний, при которых оказывается первая помощь, и перечня мероприятий по оказанию первой помощи»), так и на Международные рекомендации </w:t>
      </w:r>
      <w:proofErr w:type="spellStart"/>
      <w:r w:rsidRPr="00B31BB0">
        <w:t>МФОККиКП</w:t>
      </w:r>
      <w:proofErr w:type="spellEnd"/>
      <w:r w:rsidRPr="00B31BB0">
        <w:t xml:space="preserve"> по оказанию первой помощи, реанимации и образованию (International First </w:t>
      </w:r>
      <w:proofErr w:type="spellStart"/>
      <w:r w:rsidRPr="00B31BB0">
        <w:t>Aid</w:t>
      </w:r>
      <w:proofErr w:type="spellEnd"/>
      <w:r w:rsidRPr="00B31BB0">
        <w:t xml:space="preserve"> </w:t>
      </w:r>
      <w:proofErr w:type="spellStart"/>
      <w:r w:rsidRPr="00B31BB0">
        <w:t>and</w:t>
      </w:r>
      <w:proofErr w:type="spellEnd"/>
      <w:r w:rsidRPr="00B31BB0">
        <w:t xml:space="preserve"> </w:t>
      </w:r>
      <w:proofErr w:type="spellStart"/>
      <w:r w:rsidRPr="00B31BB0">
        <w:t>Resuscitation</w:t>
      </w:r>
      <w:proofErr w:type="spellEnd"/>
      <w:r w:rsidRPr="00B31BB0">
        <w:t xml:space="preserve"> </w:t>
      </w:r>
      <w:proofErr w:type="spellStart"/>
      <w:r w:rsidRPr="00B31BB0">
        <w:t>Guidelines</w:t>
      </w:r>
      <w:proofErr w:type="spellEnd"/>
      <w:r w:rsidRPr="00B31BB0">
        <w:t xml:space="preserve">, IFRC, </w:t>
      </w:r>
      <w:proofErr w:type="spellStart"/>
      <w:r w:rsidRPr="00B31BB0">
        <w:t>Geneve</w:t>
      </w:r>
      <w:proofErr w:type="spellEnd"/>
      <w:r w:rsidRPr="00B31BB0">
        <w:t xml:space="preserve">, 2020). </w:t>
      </w:r>
    </w:p>
    <w:p w14:paraId="31F73979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 xml:space="preserve">Программа первой помощи имеет сертификат </w:t>
      </w:r>
      <w:proofErr w:type="spellStart"/>
      <w:r w:rsidRPr="00B31BB0">
        <w:t>МФОККиКП</w:t>
      </w:r>
      <w:proofErr w:type="spellEnd"/>
      <w:r w:rsidRPr="00B31BB0">
        <w:t xml:space="preserve"> о соответствии Международным рекомендациям по оказанию первой помощи, реанимации и образованию 2020 Красного Креста / Красного Полумесяца, одобрена Минздравом России.</w:t>
      </w:r>
    </w:p>
    <w:p w14:paraId="746493B9" w14:textId="77777777" w:rsidR="008F1F31" w:rsidRPr="00B31BB0" w:rsidRDefault="00314DFA">
      <w:pPr>
        <w:spacing w:line="276" w:lineRule="auto"/>
        <w:ind w:firstLine="709"/>
        <w:jc w:val="both"/>
      </w:pPr>
      <w:r w:rsidRPr="00B31BB0">
        <w:t>Программа «Первая помощь» включает обучение всем мероприятиям оказания первой помощи в соответствии с приказом Минздравсоцразвития России от 4 мая 2012 г. № 477н.</w:t>
      </w:r>
    </w:p>
    <w:p w14:paraId="518405F5" w14:textId="77777777" w:rsidR="008F1F31" w:rsidRPr="00B31BB0" w:rsidRDefault="00314DFA">
      <w:pPr>
        <w:pStyle w:val="Style5"/>
        <w:widowControl/>
        <w:spacing w:line="276" w:lineRule="auto"/>
        <w:ind w:firstLine="709"/>
        <w:jc w:val="both"/>
      </w:pPr>
      <w:r w:rsidRPr="00B31BB0">
        <w:t>Программа «Первая помощь» объемом 16 часов рассчитана на 2 учебных дня, в том числе: теоретические занятия — 4 часа 40 мин. часов; практические занятия (манекены-тренажеры и др.) — 8 часов 30 мин.; перерывы, обеды — 2 часа 40 мин.</w:t>
      </w:r>
    </w:p>
    <w:p w14:paraId="50E57B9E" w14:textId="77777777" w:rsidR="008F1F31" w:rsidRPr="00B31BB0" w:rsidRDefault="00314DFA">
      <w:pPr>
        <w:ind w:firstLine="709"/>
        <w:jc w:val="both"/>
        <w:rPr>
          <w:color w:val="0000FF"/>
          <w:u w:color="0000FF"/>
        </w:rPr>
      </w:pPr>
      <w:r w:rsidRPr="00B31BB0">
        <w:lastRenderedPageBreak/>
        <w:t>Занятия проводятся по мере формирования групп по 10–12 человек.</w:t>
      </w:r>
    </w:p>
    <w:p w14:paraId="0EC440A8" w14:textId="4DB70C7C" w:rsidR="008F1F31" w:rsidRPr="00B31BB0" w:rsidRDefault="008F1F31">
      <w:pPr>
        <w:shd w:val="clear" w:color="auto" w:fill="FFFFFF"/>
        <w:ind w:firstLine="709"/>
        <w:rPr>
          <w:b/>
          <w:bCs/>
        </w:rPr>
      </w:pPr>
    </w:p>
    <w:p w14:paraId="3FD7F1BA" w14:textId="77777777" w:rsidR="00DF040E" w:rsidRPr="00B31BB0" w:rsidRDefault="00DF040E" w:rsidP="00DF040E">
      <w:pPr>
        <w:ind w:firstLine="709"/>
        <w:jc w:val="both"/>
        <w:rPr>
          <w:b/>
          <w:bCs/>
          <w:color w:val="auto"/>
        </w:rPr>
      </w:pPr>
      <w:r w:rsidRPr="00B31BB0">
        <w:rPr>
          <w:b/>
          <w:bCs/>
          <w:color w:val="auto"/>
        </w:rPr>
        <w:t>Планируемые результаты обучения.</w:t>
      </w:r>
    </w:p>
    <w:p w14:paraId="5A6149A2" w14:textId="77777777" w:rsidR="00DF040E" w:rsidRPr="00B31BB0" w:rsidRDefault="00DF040E" w:rsidP="00DF040E">
      <w:pPr>
        <w:ind w:firstLine="709"/>
        <w:jc w:val="both"/>
        <w:rPr>
          <w:b/>
          <w:bCs/>
          <w:color w:val="auto"/>
        </w:rPr>
      </w:pPr>
    </w:p>
    <w:p w14:paraId="6152AD42" w14:textId="77777777" w:rsidR="00DF040E" w:rsidRPr="00B31BB0" w:rsidRDefault="00DF040E" w:rsidP="00DF040E">
      <w:pPr>
        <w:ind w:firstLine="709"/>
        <w:jc w:val="both"/>
        <w:rPr>
          <w:color w:val="auto"/>
          <w:u w:color="0000FF"/>
        </w:rPr>
      </w:pPr>
      <w:r w:rsidRPr="00B31BB0">
        <w:rPr>
          <w:color w:val="auto"/>
          <w:u w:color="0000FF"/>
        </w:rPr>
        <w:t>Результатом освоения программы является формирование у обучающихся ключевых компетенций по оказанию первой помощи:</w:t>
      </w:r>
    </w:p>
    <w:p w14:paraId="3BCD9BE9" w14:textId="77777777" w:rsidR="00DF040E" w:rsidRPr="00B31BB0" w:rsidRDefault="00DF040E" w:rsidP="00E6627C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Способность выявлять состояния, при которых оказывается первая помощь (К1);</w:t>
      </w:r>
    </w:p>
    <w:p w14:paraId="59E318CD" w14:textId="77777777" w:rsidR="00DF040E" w:rsidRPr="00B31BB0" w:rsidRDefault="00DF040E" w:rsidP="00E6627C">
      <w:pPr>
        <w:pStyle w:val="aa"/>
        <w:numPr>
          <w:ilvl w:val="0"/>
          <w:numId w:val="41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Способность выполнять мероприятия по оказанию первой помощи (К2).</w:t>
      </w:r>
    </w:p>
    <w:p w14:paraId="783B6489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</w:p>
    <w:p w14:paraId="198CC379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  <w:r w:rsidRPr="00B31BB0">
        <w:rPr>
          <w:rFonts w:cs="Times New Roman"/>
          <w:color w:val="auto"/>
          <w:u w:color="0000FF"/>
        </w:rPr>
        <w:t xml:space="preserve">Для формирования компетенции К1 обучающиеся </w:t>
      </w:r>
      <w:r w:rsidRPr="00B31BB0">
        <w:rPr>
          <w:rFonts w:cs="Times New Roman"/>
          <w:b/>
          <w:bCs/>
          <w:color w:val="auto"/>
          <w:u w:color="0000FF"/>
        </w:rPr>
        <w:t>должны знать:</w:t>
      </w:r>
    </w:p>
    <w:p w14:paraId="4833BB6B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</w:p>
    <w:p w14:paraId="03A9D623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общие положения, касающиеся первой помощи и основные понятия, ее определяющие, в том числе права и обязанности по оказанию первой помощи;</w:t>
      </w:r>
    </w:p>
    <w:p w14:paraId="25889D29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организационно-правовые аспекты оказания первой помощи;</w:t>
      </w:r>
    </w:p>
    <w:p w14:paraId="0501FA53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состояния, при которых оказывается первая помощь, ее основные мероприятия;</w:t>
      </w:r>
    </w:p>
    <w:p w14:paraId="37ED001E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общую последовательность действий на месте происшествия с наличием пострадавших;</w:t>
      </w:r>
    </w:p>
    <w:p w14:paraId="1A2A610F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внешние факторы, создающие опасности при оказании первой помощи;</w:t>
      </w:r>
    </w:p>
    <w:p w14:paraId="66DA2DFA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отсутствия сознания и дыхания;</w:t>
      </w:r>
    </w:p>
    <w:p w14:paraId="5B22AC21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острой непроходимости дыхательных путей;</w:t>
      </w:r>
    </w:p>
    <w:p w14:paraId="5C3265CC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проведения обзорного осмотра и признаки наружных кровотечений;</w:t>
      </w:r>
    </w:p>
    <w:p w14:paraId="14782DF6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проведения подробного осмотра пострадавшего на наличие травм и повреждений;</w:t>
      </w:r>
    </w:p>
    <w:p w14:paraId="6187EA97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ожогов и других эффектов воздействия высоких температур;</w:t>
      </w:r>
    </w:p>
    <w:p w14:paraId="363F93D9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отморожений и других эффектов воздействия низких температур;</w:t>
      </w:r>
    </w:p>
    <w:p w14:paraId="4017C260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признаки отравлений.</w:t>
      </w:r>
    </w:p>
    <w:p w14:paraId="6A88AED8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</w:p>
    <w:p w14:paraId="18A889BC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  <w:r w:rsidRPr="00B31BB0">
        <w:rPr>
          <w:rFonts w:cs="Times New Roman"/>
          <w:color w:val="auto"/>
          <w:u w:color="0000FF"/>
        </w:rPr>
        <w:t xml:space="preserve">Для формирования компетенции К1 обучающиеся </w:t>
      </w:r>
      <w:r w:rsidRPr="00B31BB0">
        <w:rPr>
          <w:rFonts w:cs="Times New Roman"/>
          <w:b/>
          <w:bCs/>
          <w:color w:val="auto"/>
          <w:u w:color="0000FF"/>
        </w:rPr>
        <w:t>должны уметь:</w:t>
      </w:r>
    </w:p>
    <w:p w14:paraId="14B8AF0A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угрожающие факторы для собственной жизни и здоровья;</w:t>
      </w:r>
    </w:p>
    <w:p w14:paraId="0C1FDFE3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угрожающие факторы для жизни и здоровья пострадавшего и окружающих;</w:t>
      </w:r>
    </w:p>
    <w:p w14:paraId="3DDCC55B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оценивать количество пострадавших;</w:t>
      </w:r>
    </w:p>
    <w:p w14:paraId="598C0F3F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наличие сознания у пострадавшего;</w:t>
      </w:r>
    </w:p>
    <w:p w14:paraId="6D31BFE5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наличие дыхания с помощью слуха, зрения и осязания;</w:t>
      </w:r>
    </w:p>
    <w:p w14:paraId="289BB67E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наличие кровообращения, проверять наличие пульса на магистральных артериях;</w:t>
      </w:r>
    </w:p>
    <w:p w14:paraId="78B4D4D0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обзорный осмотр пострадавшего на наличие кровотечений;</w:t>
      </w:r>
    </w:p>
    <w:p w14:paraId="4C5535FC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определять признаки кровопотери;</w:t>
      </w:r>
    </w:p>
    <w:p w14:paraId="7C04D94A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подробный осмотр и опрос пострадавшего: головы, шеи, груди, спины, живота и таза, конечностей.</w:t>
      </w:r>
    </w:p>
    <w:p w14:paraId="6110D66E" w14:textId="77777777" w:rsidR="00DF040E" w:rsidRPr="00B31BB0" w:rsidRDefault="00DF040E" w:rsidP="00DF040E">
      <w:pPr>
        <w:rPr>
          <w:rFonts w:cs="Times New Roman"/>
          <w:color w:val="auto"/>
          <w:u w:color="0000FF"/>
        </w:rPr>
      </w:pPr>
    </w:p>
    <w:p w14:paraId="5DFF1F30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  <w:r w:rsidRPr="00B31BB0">
        <w:rPr>
          <w:rFonts w:cs="Times New Roman"/>
          <w:color w:val="auto"/>
          <w:u w:color="0000FF"/>
        </w:rPr>
        <w:t xml:space="preserve">Для формирования компетенции К2 обучающиеся </w:t>
      </w:r>
      <w:r w:rsidRPr="00B31BB0">
        <w:rPr>
          <w:rFonts w:cs="Times New Roman"/>
          <w:b/>
          <w:bCs/>
          <w:color w:val="auto"/>
          <w:u w:color="0000FF"/>
        </w:rPr>
        <w:t>должны знать:</w:t>
      </w:r>
    </w:p>
    <w:p w14:paraId="1F5C5D7D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способы перемещения пострадавших;</w:t>
      </w:r>
    </w:p>
    <w:p w14:paraId="357B5136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порядок вызова скорой медицинской помощи;</w:t>
      </w:r>
    </w:p>
    <w:p w14:paraId="56E7656C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отсутствии сознания, остановке дыхания и кровообращения, правила проведения сердечно-легочной реанимации;</w:t>
      </w:r>
    </w:p>
    <w:p w14:paraId="062AD427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инородных телах верхних дыхательных путей;</w:t>
      </w:r>
    </w:p>
    <w:p w14:paraId="34198F92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травмах различных областей тела;</w:t>
      </w:r>
    </w:p>
    <w:p w14:paraId="53A59EBE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lastRenderedPageBreak/>
        <w:t>правила транспортной иммобилизации;</w:t>
      </w:r>
    </w:p>
    <w:p w14:paraId="13C7BC89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ожогах и других эффектах воздействия</w:t>
      </w:r>
    </w:p>
    <w:p w14:paraId="7098A19E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  <w:r w:rsidRPr="00B31BB0">
        <w:rPr>
          <w:rFonts w:cs="Times New Roman"/>
          <w:color w:val="auto"/>
          <w:u w:color="0000FF"/>
        </w:rPr>
        <w:t>высоких температур;</w:t>
      </w:r>
    </w:p>
    <w:p w14:paraId="2A7D200A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отморожениях и других эффектах воздействия низких температур;</w:t>
      </w:r>
    </w:p>
    <w:p w14:paraId="1D42DA01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правила оказания первой помощи при отравлениях.</w:t>
      </w:r>
    </w:p>
    <w:p w14:paraId="28B21EF3" w14:textId="77777777" w:rsidR="00DF040E" w:rsidRPr="00B31BB0" w:rsidRDefault="00DF040E" w:rsidP="00DF040E">
      <w:pPr>
        <w:rPr>
          <w:rFonts w:cs="Times New Roman"/>
          <w:color w:val="auto"/>
          <w:u w:color="0000FF"/>
        </w:rPr>
      </w:pPr>
    </w:p>
    <w:p w14:paraId="545A07CC" w14:textId="77777777" w:rsidR="00DF040E" w:rsidRPr="00B31BB0" w:rsidRDefault="00DF040E" w:rsidP="00DF040E">
      <w:pPr>
        <w:ind w:firstLine="709"/>
        <w:jc w:val="both"/>
        <w:rPr>
          <w:rFonts w:cs="Times New Roman"/>
          <w:color w:val="auto"/>
          <w:u w:color="0000FF"/>
        </w:rPr>
      </w:pPr>
      <w:r w:rsidRPr="00B31BB0">
        <w:rPr>
          <w:rFonts w:cs="Times New Roman"/>
          <w:color w:val="auto"/>
          <w:u w:color="0000FF"/>
        </w:rPr>
        <w:t xml:space="preserve">Для формирования компетенции К2 обучающиеся </w:t>
      </w:r>
      <w:r w:rsidRPr="00B31BB0">
        <w:rPr>
          <w:rFonts w:cs="Times New Roman"/>
          <w:b/>
          <w:bCs/>
          <w:color w:val="auto"/>
          <w:u w:color="0000FF"/>
        </w:rPr>
        <w:t>должны уметь:</w:t>
      </w:r>
    </w:p>
    <w:p w14:paraId="1CEA0DCE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устранять угрожающие факторы для жизни и здоровья;</w:t>
      </w:r>
    </w:p>
    <w:p w14:paraId="5A205281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прекращать действие повреждающих факторов на пострадавшего;</w:t>
      </w:r>
    </w:p>
    <w:p w14:paraId="250A0152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извлекать пострадавшего из транспортного средства или других труднодоступных мест;</w:t>
      </w:r>
    </w:p>
    <w:p w14:paraId="0BE17432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применять различные способы перемещения, пострадавших одним, двумя или более участников оказания первой помощи;</w:t>
      </w:r>
    </w:p>
    <w:p w14:paraId="633347A0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правилом;</w:t>
      </w:r>
    </w:p>
    <w:p w14:paraId="414FBE6F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использовать штатные (аптечки первой помощи) и подручные средства оказания первой помощи;</w:t>
      </w:r>
    </w:p>
    <w:p w14:paraId="2B498516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открывать дыхательные пути запрокидыванием головы с подъемом подбородка, выдвижением нижней челюсти;</w:t>
      </w:r>
    </w:p>
    <w:p w14:paraId="3E8371E3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осуществлять давление руками на грудину пострадавшего;</w:t>
      </w:r>
    </w:p>
    <w:p w14:paraId="53B4E396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искусственное дыхание «Рот ко рту», «Рот к носу», с использованием устройства для искусственного дыхания;</w:t>
      </w:r>
    </w:p>
    <w:p w14:paraId="5D8BCE54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обеспечивать проходимость верхних дыхательных путей, приданием устойчивого бокового положения;</w:t>
      </w:r>
    </w:p>
    <w:p w14:paraId="57774860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удаление инородного тела из верхних дыхательных путей пострадавшего;</w:t>
      </w:r>
    </w:p>
    <w:p w14:paraId="16207F3E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владеть приемами временной остановки наружного кровотечения: пальцевое прижатие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14:paraId="77BE245E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оказывать первую помощь при ранениях различной локализации;</w:t>
      </w:r>
    </w:p>
    <w:p w14:paraId="548628DA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накладывать повязки на различные участки тела;</w:t>
      </w:r>
    </w:p>
    <w:p w14:paraId="39DA1308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 xml:space="preserve">накладывать </w:t>
      </w:r>
      <w:proofErr w:type="spellStart"/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окклюзионную</w:t>
      </w:r>
      <w:proofErr w:type="spellEnd"/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 xml:space="preserve"> (герметизирующую) повязку на грудную клетку;</w:t>
      </w:r>
    </w:p>
    <w:p w14:paraId="7E18D998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проводить иммобилизацию (</w:t>
      </w:r>
      <w:proofErr w:type="spellStart"/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аутоиммобилизация</w:t>
      </w:r>
      <w:proofErr w:type="spellEnd"/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, с помощью подручных средств, с использованием медицинских изделий);</w:t>
      </w:r>
    </w:p>
    <w:p w14:paraId="1A608532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фиксировать шейный отдел позвоночника (вручную, подручными средствами, с использованием медицинских изделий);</w:t>
      </w:r>
    </w:p>
    <w:p w14:paraId="03E29513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прекращать воздействие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14:paraId="267DBF70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14:paraId="4125F4BE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применять термоизоляцию при отморожениях и других эффектах воздействия низких температур;</w:t>
      </w:r>
    </w:p>
    <w:p w14:paraId="682AFAAF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придавать пострадавшему оптимальное положение тела;</w:t>
      </w:r>
    </w:p>
    <w:p w14:paraId="53DFE75C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контролировать состояние пострадавшего (сознание, дыхание, кровообращение);</w:t>
      </w:r>
    </w:p>
    <w:p w14:paraId="4FBBA1D1" w14:textId="77777777" w:rsidR="00DF040E" w:rsidRPr="00B31BB0" w:rsidRDefault="00DF040E" w:rsidP="00E6627C">
      <w:pPr>
        <w:pStyle w:val="aa"/>
        <w:numPr>
          <w:ilvl w:val="0"/>
          <w:numId w:val="40"/>
        </w:numPr>
        <w:ind w:left="0" w:firstLine="709"/>
        <w:rPr>
          <w:rFonts w:ascii="Times New Roman" w:hAnsi="Times New Roman" w:cs="Times New Roman"/>
          <w:color w:val="auto"/>
          <w:sz w:val="24"/>
          <w:szCs w:val="24"/>
          <w:u w:color="0000FF"/>
        </w:rPr>
      </w:pPr>
      <w:r w:rsidRPr="00B31BB0">
        <w:rPr>
          <w:rFonts w:ascii="Times New Roman" w:hAnsi="Times New Roman" w:cs="Times New Roman"/>
          <w:color w:val="auto"/>
          <w:sz w:val="24"/>
          <w:szCs w:val="24"/>
          <w:u w:color="0000FF"/>
        </w:rPr>
        <w:t>оказывать психологическую поддержку пострадавшему;</w:t>
      </w:r>
    </w:p>
    <w:p w14:paraId="0266E125" w14:textId="6C3BB041" w:rsidR="00DF040E" w:rsidRPr="00B31BB0" w:rsidRDefault="00DF040E" w:rsidP="00DF040E">
      <w:pPr>
        <w:shd w:val="clear" w:color="auto" w:fill="FFFFFF"/>
        <w:ind w:firstLine="709"/>
        <w:rPr>
          <w:b/>
          <w:bCs/>
        </w:rPr>
      </w:pPr>
      <w:r w:rsidRPr="00B31BB0">
        <w:rPr>
          <w:rFonts w:cs="Times New Roman"/>
          <w:color w:val="auto"/>
          <w:u w:color="0000FF"/>
        </w:rPr>
        <w:t xml:space="preserve">передавать пострадавшего бригаде скорой медицинской помощи, другим специальным службам, сотрудники которых обязаны оказывать первую помощь в </w:t>
      </w:r>
      <w:r w:rsidRPr="00B31BB0">
        <w:rPr>
          <w:rFonts w:cs="Times New Roman"/>
          <w:color w:val="auto"/>
          <w:u w:color="0000FF"/>
        </w:rPr>
        <w:lastRenderedPageBreak/>
        <w:t>соответствии с федеральным законом или со специальным правилом.</w:t>
      </w:r>
    </w:p>
    <w:p w14:paraId="312403EB" w14:textId="2533BF24" w:rsidR="00DF040E" w:rsidRDefault="00DF040E">
      <w:pPr>
        <w:shd w:val="clear" w:color="auto" w:fill="FFFFFF"/>
        <w:ind w:firstLine="709"/>
        <w:rPr>
          <w:b/>
          <w:bCs/>
        </w:rPr>
      </w:pPr>
    </w:p>
    <w:p w14:paraId="0C92351F" w14:textId="77777777" w:rsidR="00330E8C" w:rsidRDefault="00330E8C" w:rsidP="00330E8C">
      <w:pPr>
        <w:ind w:firstLine="709"/>
        <w:jc w:val="both"/>
      </w:pPr>
      <w:r w:rsidRPr="003E6D42">
        <w:rPr>
          <w:b/>
          <w:bCs/>
          <w:color w:val="auto"/>
          <w:u w:color="0000FF"/>
        </w:rPr>
        <w:t>Трудоемкость</w:t>
      </w:r>
      <w:r w:rsidRPr="003E6D42">
        <w:rPr>
          <w:rStyle w:val="ab"/>
          <w:b w:val="0"/>
          <w:bCs w:val="0"/>
        </w:rPr>
        <w:t xml:space="preserve"> п</w:t>
      </w:r>
      <w:r>
        <w:rPr>
          <w:rStyle w:val="ab"/>
        </w:rPr>
        <w:t>рограммы</w:t>
      </w:r>
    </w:p>
    <w:p w14:paraId="600C9D2F" w14:textId="154C1E5A" w:rsidR="00330E8C" w:rsidRDefault="00330E8C" w:rsidP="00330E8C">
      <w:pPr>
        <w:pStyle w:val="ad"/>
        <w:ind w:firstLine="709"/>
        <w:jc w:val="both"/>
        <w:rPr>
          <w:rStyle w:val="ac"/>
          <w:rFonts w:ascii="Times New Roman" w:eastAsia="Times New Roman" w:hAnsi="Times New Roman" w:cs="Times New Roman"/>
          <w:sz w:val="24"/>
          <w:szCs w:val="24"/>
        </w:rPr>
      </w:pPr>
      <w:r>
        <w:rPr>
          <w:rStyle w:val="ac"/>
          <w:rFonts w:ascii="Times New Roman" w:hAnsi="Times New Roman"/>
          <w:sz w:val="24"/>
          <w:szCs w:val="24"/>
        </w:rPr>
        <w:t>В соответствии с календарным учебным графиком и учебным планом трудоемкость обучения по данной программе составляет 16 часов, включая все виды аудиторной и внеаудиторной учебной работы (самостоятельные работы, практики и время, отводимое на контроль качества освоения слушателем программы).</w:t>
      </w:r>
    </w:p>
    <w:p w14:paraId="5EF6F362" w14:textId="77777777" w:rsidR="00330E8C" w:rsidRDefault="00330E8C" w:rsidP="00330E8C">
      <w:pPr>
        <w:ind w:firstLine="709"/>
        <w:jc w:val="both"/>
        <w:rPr>
          <w:rStyle w:val="Hyperlink0"/>
        </w:rPr>
      </w:pPr>
      <w:r>
        <w:rPr>
          <w:rStyle w:val="Hyperlink0"/>
        </w:rPr>
        <w:t>Для всех видов аудиторных занятий академический час устанавливается продолжительностью 45 минут.</w:t>
      </w:r>
    </w:p>
    <w:p w14:paraId="42E3D23D" w14:textId="77777777" w:rsidR="00330E8C" w:rsidRDefault="00330E8C" w:rsidP="00330E8C">
      <w:pPr>
        <w:pStyle w:val="ad"/>
        <w:ind w:firstLine="709"/>
        <w:jc w:val="both"/>
        <w:rPr>
          <w:rStyle w:val="Hyperlink0"/>
        </w:rPr>
      </w:pPr>
      <w:r>
        <w:rPr>
          <w:rStyle w:val="ac"/>
          <w:rFonts w:ascii="Times New Roman" w:hAnsi="Times New Roman"/>
          <w:sz w:val="24"/>
          <w:szCs w:val="24"/>
        </w:rPr>
        <w:t>Обязательные аудиторные занятия проводятся с группой (оптимальное количество обучающихся — до 12 чел.). Практические занятия проводятся с делением обучающихся на мини-группы.</w:t>
      </w:r>
    </w:p>
    <w:p w14:paraId="39054D9F" w14:textId="1D9C0514" w:rsidR="00330E8C" w:rsidRPr="003E6D42" w:rsidRDefault="00330E8C" w:rsidP="00330E8C">
      <w:pPr>
        <w:ind w:firstLine="709"/>
        <w:rPr>
          <w:rFonts w:cs="Times New Roman"/>
          <w:color w:val="auto"/>
          <w:u w:color="0000FF"/>
        </w:rPr>
      </w:pPr>
      <w:r>
        <w:rPr>
          <w:rStyle w:val="Hyperlink0"/>
        </w:rPr>
        <w:t>Общий срок обучения — 2 дня.</w:t>
      </w:r>
    </w:p>
    <w:p w14:paraId="4D3886A5" w14:textId="77777777" w:rsidR="00330E8C" w:rsidRDefault="00330E8C">
      <w:pPr>
        <w:shd w:val="clear" w:color="auto" w:fill="FFFFFF"/>
        <w:ind w:firstLine="709"/>
        <w:rPr>
          <w:b/>
          <w:bCs/>
        </w:rPr>
      </w:pPr>
    </w:p>
    <w:p w14:paraId="18A6DFC6" w14:textId="77777777" w:rsidR="00330E8C" w:rsidRDefault="00330E8C" w:rsidP="00330E8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14:paraId="19F121DC" w14:textId="18C54367" w:rsidR="008F1F31" w:rsidRPr="00B31BB0" w:rsidRDefault="00330E8C" w:rsidP="00330E8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программы «Первая помощь» / 16 часов</w:t>
      </w:r>
    </w:p>
    <w:p w14:paraId="52ACAA92" w14:textId="77777777" w:rsidR="008F1F31" w:rsidRPr="00B31BB0" w:rsidRDefault="008F1F31">
      <w:pPr>
        <w:shd w:val="clear" w:color="auto" w:fill="FFFFFF"/>
        <w:rPr>
          <w:b/>
          <w:bCs/>
        </w:rPr>
      </w:pPr>
    </w:p>
    <w:tbl>
      <w:tblPr>
        <w:tblStyle w:val="TableNormal"/>
        <w:tblW w:w="9719" w:type="dxa"/>
        <w:tblInd w:w="-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134"/>
        <w:gridCol w:w="930"/>
        <w:gridCol w:w="850"/>
      </w:tblGrid>
      <w:tr w:rsidR="008F1F31" w:rsidRPr="00B31BB0" w14:paraId="3DDA1EB0" w14:textId="77777777" w:rsidTr="00330E8C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7EFA" w14:textId="5B788C27" w:rsidR="008F1F31" w:rsidRPr="00330E8C" w:rsidRDefault="00330E8C">
            <w:pPr>
              <w:jc w:val="center"/>
              <w:rPr>
                <w:rFonts w:cs="Times New Roman"/>
                <w:b/>
                <w:bCs/>
              </w:rPr>
            </w:pPr>
            <w:r w:rsidRPr="00330E8C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11CA" w14:textId="77777777" w:rsidR="008F1F31" w:rsidRPr="00B31BB0" w:rsidRDefault="00314DFA">
            <w:pPr>
              <w:jc w:val="center"/>
            </w:pPr>
            <w:r w:rsidRPr="00B31BB0">
              <w:rPr>
                <w:b/>
                <w:bCs/>
              </w:rPr>
              <w:t>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4B79" w14:textId="77777777" w:rsidR="008F1F31" w:rsidRPr="00B31BB0" w:rsidRDefault="00314DFA">
            <w:pPr>
              <w:jc w:val="center"/>
            </w:pPr>
            <w:r w:rsidRPr="00B31BB0">
              <w:rPr>
                <w:b/>
                <w:bCs/>
              </w:rPr>
              <w:t>Время занятий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39AD" w14:textId="77777777" w:rsidR="008F1F31" w:rsidRPr="00B31BB0" w:rsidRDefault="00314DFA">
            <w:pPr>
              <w:jc w:val="center"/>
            </w:pPr>
            <w:r w:rsidRPr="00B31BB0">
              <w:rPr>
                <w:b/>
                <w:bCs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57B9" w14:textId="77777777" w:rsidR="008F1F31" w:rsidRPr="00B31BB0" w:rsidRDefault="00314DFA">
            <w:pPr>
              <w:jc w:val="center"/>
            </w:pPr>
            <w:r w:rsidRPr="00B31BB0">
              <w:rPr>
                <w:b/>
                <w:bCs/>
              </w:rPr>
              <w:t>практика</w:t>
            </w:r>
          </w:p>
        </w:tc>
      </w:tr>
      <w:tr w:rsidR="008F1F31" w:rsidRPr="00B31BB0" w14:paraId="177E3A9F" w14:textId="77777777" w:rsidTr="00330E8C">
        <w:trPr>
          <w:trHeight w:val="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0E8A" w14:textId="78C2EEAB" w:rsidR="008F1F31" w:rsidRPr="00330E8C" w:rsidRDefault="008F1F31" w:rsidP="00330E8C">
            <w:pPr>
              <w:pStyle w:val="aa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C4B6" w14:textId="77777777" w:rsidR="008F1F31" w:rsidRPr="00B31BB0" w:rsidRDefault="00314DFA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Вступление</w:t>
            </w:r>
          </w:p>
          <w:p w14:paraId="32F9B355" w14:textId="77777777" w:rsidR="00330E8C" w:rsidRDefault="00314DFA">
            <w:pPr>
              <w:rPr>
                <w:b/>
                <w:bCs/>
              </w:rPr>
            </w:pPr>
            <w:r w:rsidRPr="00B31BB0">
              <w:t>Регистрация, знакомство, организационные вопросы, правила тренинга.</w:t>
            </w:r>
            <w:r w:rsidR="00330E8C" w:rsidRPr="00B31BB0">
              <w:rPr>
                <w:b/>
                <w:bCs/>
              </w:rPr>
              <w:t xml:space="preserve"> </w:t>
            </w:r>
          </w:p>
          <w:p w14:paraId="5F314844" w14:textId="0C018FE3" w:rsidR="008F1F31" w:rsidRPr="00330E8C" w:rsidRDefault="00330E8C">
            <w:r w:rsidRPr="00330E8C">
              <w:t>Информация о Движении Красного Креста и Красного Полумесяца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43DB" w14:textId="77777777" w:rsidR="008F1F31" w:rsidRPr="00B31BB0" w:rsidRDefault="00314DFA">
            <w:pPr>
              <w:jc w:val="center"/>
            </w:pPr>
            <w:r w:rsidRPr="00B31BB0">
              <w:t>10 мин.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DD24B" w14:textId="56D98AC9" w:rsidR="008F1F31" w:rsidRPr="00B31BB0" w:rsidRDefault="008F1F3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67C1" w14:textId="42A88A97" w:rsidR="008F1F31" w:rsidRPr="00B31BB0" w:rsidRDefault="008F1F31">
            <w:pPr>
              <w:jc w:val="center"/>
            </w:pPr>
          </w:p>
        </w:tc>
      </w:tr>
      <w:tr w:rsidR="00330E8C" w:rsidRPr="00B31BB0" w14:paraId="6324E3FF" w14:textId="77777777" w:rsidTr="00330E8C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A1A1" w14:textId="694B077C" w:rsidR="00330E8C" w:rsidRPr="00330E8C" w:rsidRDefault="00330E8C" w:rsidP="00330E8C">
            <w:pPr>
              <w:pStyle w:val="aa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4D09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Ключевые правила первой помощи</w:t>
            </w:r>
          </w:p>
          <w:p w14:paraId="6D913027" w14:textId="77777777" w:rsidR="00330E8C" w:rsidRPr="00B31BB0" w:rsidRDefault="00330E8C" w:rsidP="00330E8C">
            <w:r w:rsidRPr="00B31BB0">
              <w:t>Что такое первая помощь.</w:t>
            </w:r>
          </w:p>
          <w:p w14:paraId="75F138DB" w14:textId="77777777" w:rsidR="00330E8C" w:rsidRPr="00B31BB0" w:rsidRDefault="00330E8C" w:rsidP="00330E8C">
            <w:r w:rsidRPr="00B31BB0">
              <w:t>Правовые аспекты оказания первой помощи.</w:t>
            </w:r>
          </w:p>
          <w:p w14:paraId="421F30F4" w14:textId="77777777" w:rsidR="00330E8C" w:rsidRPr="00B31BB0" w:rsidRDefault="00330E8C" w:rsidP="00330E8C">
            <w:r w:rsidRPr="00B31BB0">
              <w:t>Личная безопасность при оказании первой помощи.</w:t>
            </w:r>
          </w:p>
          <w:p w14:paraId="4D947C59" w14:textId="3061A2BD" w:rsidR="00330E8C" w:rsidRPr="00B31BB0" w:rsidRDefault="00330E8C" w:rsidP="00330E8C">
            <w:r w:rsidRPr="00B31BB0">
              <w:t>Основы психологической поддержки.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33A86" w14:textId="433ADCA1" w:rsidR="00330E8C" w:rsidRPr="00B31BB0" w:rsidRDefault="00330E8C" w:rsidP="00330E8C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F880" w14:textId="442ED219" w:rsidR="00330E8C" w:rsidRPr="00B31BB0" w:rsidRDefault="00330E8C" w:rsidP="00330E8C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2DD3" w14:textId="2ED38690" w:rsidR="00330E8C" w:rsidRPr="00B31BB0" w:rsidRDefault="00330E8C" w:rsidP="00330E8C">
            <w:pPr>
              <w:jc w:val="center"/>
            </w:pPr>
            <w:r>
              <w:t>-</w:t>
            </w:r>
          </w:p>
        </w:tc>
      </w:tr>
      <w:tr w:rsidR="00330E8C" w:rsidRPr="00B31BB0" w14:paraId="0C48001E" w14:textId="77777777" w:rsidTr="00330E8C">
        <w:trPr>
          <w:trHeight w:val="18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D2AAE" w14:textId="7E6B1981" w:rsidR="00330E8C" w:rsidRPr="00330E8C" w:rsidRDefault="00330E8C" w:rsidP="00330E8C">
            <w:pPr>
              <w:pStyle w:val="aa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1666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Алгоритм действий</w:t>
            </w:r>
          </w:p>
          <w:p w14:paraId="434721F1" w14:textId="77777777" w:rsidR="00330E8C" w:rsidRPr="00B31BB0" w:rsidRDefault="00330E8C" w:rsidP="00330E8C">
            <w:pPr>
              <w:numPr>
                <w:ilvl w:val="0"/>
                <w:numId w:val="4"/>
              </w:numPr>
            </w:pPr>
            <w:r w:rsidRPr="00B31BB0">
              <w:t>Осмотр места происшествия</w:t>
            </w:r>
          </w:p>
          <w:p w14:paraId="1AEE010E" w14:textId="77777777" w:rsidR="00330E8C" w:rsidRPr="00B31BB0" w:rsidRDefault="00330E8C" w:rsidP="00330E8C">
            <w:pPr>
              <w:numPr>
                <w:ilvl w:val="0"/>
                <w:numId w:val="4"/>
              </w:numPr>
            </w:pPr>
            <w:r w:rsidRPr="00B31BB0">
              <w:t xml:space="preserve">Осмотр пострадавшего </w:t>
            </w:r>
          </w:p>
          <w:p w14:paraId="37AB3C25" w14:textId="77777777" w:rsidR="00330E8C" w:rsidRPr="00B31BB0" w:rsidRDefault="00330E8C" w:rsidP="00330E8C">
            <w:pPr>
              <w:numPr>
                <w:ilvl w:val="0"/>
                <w:numId w:val="4"/>
              </w:numPr>
            </w:pPr>
            <w:r w:rsidRPr="00B31BB0">
              <w:t>Вызов экстренных служб</w:t>
            </w:r>
          </w:p>
          <w:p w14:paraId="3F2F2AE9" w14:textId="77777777" w:rsidR="00330E8C" w:rsidRPr="00B31BB0" w:rsidRDefault="00330E8C" w:rsidP="00330E8C">
            <w:pPr>
              <w:numPr>
                <w:ilvl w:val="0"/>
                <w:numId w:val="4"/>
              </w:numPr>
            </w:pPr>
            <w:r w:rsidRPr="00B31BB0">
              <w:t>Оказание Первой помощи в соответствии с состоянием пострадавшего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13D3" w14:textId="5249DF4E" w:rsidR="00330E8C" w:rsidRPr="00B31BB0" w:rsidRDefault="00330E8C" w:rsidP="00330E8C">
            <w:pPr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3DB3" w14:textId="229C415B" w:rsidR="00330E8C" w:rsidRPr="00B31BB0" w:rsidRDefault="00330E8C" w:rsidP="00330E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D0C5" w14:textId="6AEAF78A" w:rsidR="00330E8C" w:rsidRPr="00B31BB0" w:rsidRDefault="00330E8C" w:rsidP="00330E8C">
            <w:pPr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</w:tr>
      <w:tr w:rsidR="008F1F31" w:rsidRPr="00B31BB0" w14:paraId="3301F7E5" w14:textId="77777777" w:rsidTr="00330E8C">
        <w:trPr>
          <w:trHeight w:val="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F8ACA" w14:textId="6DBE548F" w:rsidR="008F1F31" w:rsidRPr="00330E8C" w:rsidRDefault="008F1F31" w:rsidP="00330E8C">
            <w:pPr>
              <w:pStyle w:val="aa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41BF" w14:textId="77777777" w:rsidR="008F1F31" w:rsidRPr="00B31BB0" w:rsidRDefault="00314DFA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Пострадавший без сознания и дышит</w:t>
            </w:r>
          </w:p>
          <w:p w14:paraId="1F53187A" w14:textId="77777777" w:rsidR="008F1F31" w:rsidRPr="00B31BB0" w:rsidRDefault="00314DFA">
            <w:r w:rsidRPr="00B31BB0">
              <w:t>Причины и признаки, опасность состояния.</w:t>
            </w:r>
          </w:p>
          <w:p w14:paraId="1C0F4190" w14:textId="77777777" w:rsidR="00330E8C" w:rsidRDefault="00E6627C" w:rsidP="00330E8C">
            <w:r>
              <w:t>Устойчивое боковое положение</w:t>
            </w:r>
            <w:r w:rsidR="00314DFA" w:rsidRPr="00B31BB0">
              <w:t>.</w:t>
            </w:r>
          </w:p>
          <w:p w14:paraId="3E34473D" w14:textId="44F592D8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Пострадавший без сознания и не дышит</w:t>
            </w:r>
          </w:p>
          <w:p w14:paraId="769DB4FE" w14:textId="77777777" w:rsidR="00330E8C" w:rsidRPr="00B31BB0" w:rsidRDefault="00330E8C" w:rsidP="00330E8C">
            <w:r w:rsidRPr="00B31BB0">
              <w:t xml:space="preserve">Причины и признаки. Опасность состояния. </w:t>
            </w:r>
          </w:p>
          <w:p w14:paraId="1B355934" w14:textId="77777777" w:rsidR="00330E8C" w:rsidRPr="00B31BB0" w:rsidRDefault="00330E8C" w:rsidP="00330E8C">
            <w:r w:rsidRPr="00B31BB0">
              <w:t>Сердечно-легочная реанимация (СЛР) взрослому.</w:t>
            </w:r>
          </w:p>
          <w:p w14:paraId="68ABED24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t>Сердечно-легочная реанимация (СЛР) ребенку.</w:t>
            </w:r>
          </w:p>
          <w:p w14:paraId="26B56256" w14:textId="77777777" w:rsidR="00330E8C" w:rsidRPr="00B31BB0" w:rsidRDefault="00330E8C" w:rsidP="00330E8C">
            <w:r w:rsidRPr="00B31BB0">
              <w:t>Сердечно-легочная реанимация (СЛР) младенцу.</w:t>
            </w:r>
          </w:p>
          <w:p w14:paraId="51DEBCDD" w14:textId="178A3212" w:rsidR="008F1F31" w:rsidRPr="00B31BB0" w:rsidRDefault="00330E8C" w:rsidP="00330E8C">
            <w:r w:rsidRPr="00B31BB0">
              <w:t>Сердечно-легочная реанимация (СЛР) при утоплении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3B21" w14:textId="1E6C2622" w:rsidR="008F1F31" w:rsidRPr="00B31BB0" w:rsidRDefault="00330E8C">
            <w:pPr>
              <w:jc w:val="center"/>
            </w:pPr>
            <w:r>
              <w:t xml:space="preserve">3 </w:t>
            </w:r>
            <w:proofErr w:type="spellStart"/>
            <w:r>
              <w:t>ак.ч</w:t>
            </w:r>
            <w:proofErr w:type="spellEnd"/>
            <w: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60D1" w14:textId="2FBCA899" w:rsidR="008F1F31" w:rsidRPr="00B31BB0" w:rsidRDefault="00330E8C">
            <w:pPr>
              <w:jc w:val="center"/>
            </w:pPr>
            <w:r>
              <w:t xml:space="preserve">1 </w:t>
            </w:r>
            <w:proofErr w:type="spellStart"/>
            <w:r>
              <w:t>ак.ч</w:t>
            </w:r>
            <w:proofErr w:type="spellEnd"/>
            <w:r w:rsidR="00314DFA" w:rsidRPr="00B31BB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4071F" w14:textId="6CF49457" w:rsidR="008F1F31" w:rsidRPr="00B31BB0" w:rsidRDefault="00330E8C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  <w:r w:rsidR="00314DFA" w:rsidRPr="00B31BB0">
              <w:t xml:space="preserve"> </w:t>
            </w:r>
          </w:p>
        </w:tc>
      </w:tr>
      <w:tr w:rsidR="00330E8C" w:rsidRPr="00B31BB0" w14:paraId="5441F81E" w14:textId="77777777" w:rsidTr="00330E8C">
        <w:trPr>
          <w:trHeight w:val="2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50149" w14:textId="6EDFA265" w:rsidR="00330E8C" w:rsidRPr="00330E8C" w:rsidRDefault="00315731" w:rsidP="00330E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2E40" w14:textId="77777777" w:rsidR="00330E8C" w:rsidRPr="00B31BB0" w:rsidRDefault="00330E8C" w:rsidP="00330E8C">
            <w:pPr>
              <w:pStyle w:val="A8"/>
              <w:rPr>
                <w:sz w:val="24"/>
                <w:szCs w:val="24"/>
              </w:rPr>
            </w:pPr>
            <w:r w:rsidRPr="00B31BB0">
              <w:rPr>
                <w:sz w:val="24"/>
                <w:szCs w:val="24"/>
              </w:rPr>
              <w:t>Непроходимость верхних дыхательных путей</w:t>
            </w:r>
          </w:p>
          <w:p w14:paraId="5A5E3A32" w14:textId="77777777" w:rsidR="00330E8C" w:rsidRPr="00B31BB0" w:rsidRDefault="00330E8C" w:rsidP="00330E8C">
            <w:pPr>
              <w:pStyle w:val="A8"/>
              <w:rPr>
                <w:b w:val="0"/>
                <w:bCs w:val="0"/>
                <w:sz w:val="24"/>
                <w:szCs w:val="24"/>
              </w:rPr>
            </w:pPr>
            <w:r w:rsidRPr="00B31BB0">
              <w:rPr>
                <w:b w:val="0"/>
                <w:bCs w:val="0"/>
                <w:sz w:val="24"/>
                <w:szCs w:val="24"/>
              </w:rPr>
              <w:t xml:space="preserve">Причины и признаки, виды непроходимости дыхательных путей. </w:t>
            </w:r>
          </w:p>
          <w:p w14:paraId="6BEB6E32" w14:textId="77777777" w:rsidR="00330E8C" w:rsidRPr="00B31BB0" w:rsidRDefault="00330E8C" w:rsidP="00330E8C">
            <w:pPr>
              <w:pStyle w:val="A8"/>
              <w:rPr>
                <w:b w:val="0"/>
                <w:bCs w:val="0"/>
                <w:sz w:val="24"/>
                <w:szCs w:val="24"/>
              </w:rPr>
            </w:pPr>
            <w:r w:rsidRPr="00B31BB0">
              <w:rPr>
                <w:b w:val="0"/>
                <w:bCs w:val="0"/>
                <w:sz w:val="24"/>
                <w:szCs w:val="24"/>
              </w:rPr>
              <w:t>Первая помощь взрослому, ребенку и младенцу.</w:t>
            </w:r>
          </w:p>
          <w:p w14:paraId="41EF72CB" w14:textId="77777777" w:rsidR="00330E8C" w:rsidRPr="00B31BB0" w:rsidRDefault="00330E8C" w:rsidP="00330E8C">
            <w:pPr>
              <w:pStyle w:val="A8"/>
              <w:rPr>
                <w:b w:val="0"/>
                <w:bCs w:val="0"/>
                <w:sz w:val="24"/>
                <w:szCs w:val="24"/>
              </w:rPr>
            </w:pPr>
            <w:r w:rsidRPr="00B31BB0">
              <w:rPr>
                <w:b w:val="0"/>
                <w:bCs w:val="0"/>
                <w:sz w:val="24"/>
                <w:szCs w:val="24"/>
              </w:rPr>
              <w:t>Особенности оказания первой помощи тучным и высоким пострадавшим, а также беременным женщинам.</w:t>
            </w:r>
          </w:p>
          <w:p w14:paraId="1A13AEB0" w14:textId="77777777" w:rsidR="00330E8C" w:rsidRPr="00B31BB0" w:rsidRDefault="00330E8C" w:rsidP="00330E8C">
            <w:pPr>
              <w:pStyle w:val="A8"/>
              <w:rPr>
                <w:sz w:val="24"/>
                <w:szCs w:val="24"/>
              </w:rPr>
            </w:pPr>
            <w:r w:rsidRPr="00B31BB0">
              <w:rPr>
                <w:b w:val="0"/>
                <w:bCs w:val="0"/>
                <w:sz w:val="24"/>
                <w:szCs w:val="24"/>
              </w:rPr>
              <w:t>Самопомощь.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160B8" w14:textId="7DCE1776" w:rsidR="00330E8C" w:rsidRPr="00330E8C" w:rsidRDefault="00330E8C" w:rsidP="00330E8C">
            <w:pPr>
              <w:ind w:firstLine="74"/>
              <w:jc w:val="center"/>
              <w:rPr>
                <w:b/>
                <w:bCs/>
              </w:rPr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30F6" w14:textId="2D9C4A32" w:rsidR="00330E8C" w:rsidRPr="00330E8C" w:rsidRDefault="00330E8C" w:rsidP="00330E8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1719" w14:textId="29E0BC15" w:rsidR="00330E8C" w:rsidRPr="00330E8C" w:rsidRDefault="00330E8C" w:rsidP="00330E8C">
            <w:pPr>
              <w:ind w:firstLine="74"/>
              <w:jc w:val="center"/>
              <w:rPr>
                <w:b/>
                <w:bCs/>
              </w:rPr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</w:tr>
      <w:tr w:rsidR="00330E8C" w:rsidRPr="00B31BB0" w14:paraId="3EFA3013" w14:textId="77777777" w:rsidTr="00330E8C">
        <w:trPr>
          <w:trHeight w:val="2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3E594" w14:textId="27D1ACDF" w:rsidR="00330E8C" w:rsidRPr="00330E8C" w:rsidRDefault="00315731" w:rsidP="00330E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40B3" w14:textId="77777777" w:rsidR="00330E8C" w:rsidRPr="00B31BB0" w:rsidRDefault="00330E8C" w:rsidP="00330E8C">
            <w:pPr>
              <w:rPr>
                <w:b/>
                <w:bCs/>
                <w:strike/>
              </w:rPr>
            </w:pPr>
            <w:r w:rsidRPr="00B31BB0">
              <w:rPr>
                <w:b/>
                <w:bCs/>
              </w:rPr>
              <w:t>Кровотечения</w:t>
            </w:r>
          </w:p>
          <w:p w14:paraId="214DD604" w14:textId="77777777" w:rsidR="00330E8C" w:rsidRPr="00B31BB0" w:rsidRDefault="00330E8C" w:rsidP="00330E8C">
            <w:r w:rsidRPr="00B31BB0">
              <w:t>Основные функции крови. Причины и признаки кровотечений. Опасность состояния. Виды кровотечений.</w:t>
            </w:r>
          </w:p>
          <w:p w14:paraId="421819C4" w14:textId="77777777" w:rsidR="00330E8C" w:rsidRPr="00B31BB0" w:rsidRDefault="00330E8C" w:rsidP="00330E8C">
            <w:r w:rsidRPr="00B31BB0">
              <w:t xml:space="preserve">Первая помощь при наружных кровотечениях. </w:t>
            </w:r>
          </w:p>
          <w:p w14:paraId="31A14487" w14:textId="77777777" w:rsidR="00330E8C" w:rsidRPr="00B31BB0" w:rsidRDefault="00330E8C" w:rsidP="00330E8C">
            <w:r w:rsidRPr="00B31BB0">
              <w:t>Первая помощь при травматической ампутации конечности.</w:t>
            </w:r>
          </w:p>
          <w:p w14:paraId="12CEBE18" w14:textId="77777777" w:rsidR="00330E8C" w:rsidRPr="00B31BB0" w:rsidRDefault="00330E8C" w:rsidP="00330E8C">
            <w:r w:rsidRPr="00B31BB0">
              <w:t>Первая помощь при внутренних кровотечениях.</w:t>
            </w:r>
          </w:p>
          <w:p w14:paraId="205F6A66" w14:textId="77777777" w:rsidR="00330E8C" w:rsidRPr="00B31BB0" w:rsidRDefault="00330E8C" w:rsidP="00330E8C">
            <w:r w:rsidRPr="00B31BB0">
              <w:t xml:space="preserve">Первая помощь при носовом кровотечении. </w:t>
            </w:r>
          </w:p>
          <w:p w14:paraId="07819011" w14:textId="77777777" w:rsidR="00330E8C" w:rsidRPr="00B31BB0" w:rsidRDefault="00330E8C" w:rsidP="00330E8C">
            <w:r w:rsidRPr="00B31BB0">
              <w:t xml:space="preserve">Противошоковые меры.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9AD2" w14:textId="6F8B6A05" w:rsidR="00330E8C" w:rsidRPr="00B31BB0" w:rsidRDefault="00330E8C" w:rsidP="00330E8C">
            <w:pPr>
              <w:ind w:firstLine="74"/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1812" w14:textId="526F3C10" w:rsidR="00330E8C" w:rsidRPr="00B31BB0" w:rsidRDefault="00330E8C" w:rsidP="00330E8C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43B4" w14:textId="4ECBA16D" w:rsidR="00330E8C" w:rsidRPr="00B31BB0" w:rsidRDefault="00330E8C" w:rsidP="00330E8C">
            <w:pPr>
              <w:ind w:firstLine="74"/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</w:tr>
      <w:tr w:rsidR="00330E8C" w:rsidRPr="00B31BB0" w14:paraId="30185277" w14:textId="77777777" w:rsidTr="00330E8C">
        <w:trPr>
          <w:trHeight w:val="3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2105" w14:textId="39888135" w:rsidR="00330E8C" w:rsidRPr="00330E8C" w:rsidRDefault="00315731" w:rsidP="00330E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87AC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Раны</w:t>
            </w:r>
          </w:p>
          <w:p w14:paraId="15EF9692" w14:textId="77777777" w:rsidR="00330E8C" w:rsidRPr="00B31BB0" w:rsidRDefault="00330E8C" w:rsidP="00330E8C">
            <w:r w:rsidRPr="00B31BB0">
              <w:t>Чем опасны. Классификация ран.</w:t>
            </w:r>
          </w:p>
          <w:p w14:paraId="237024A6" w14:textId="77777777" w:rsidR="00330E8C" w:rsidRPr="00B31BB0" w:rsidRDefault="00330E8C" w:rsidP="00330E8C">
            <w:r w:rsidRPr="00B31BB0">
              <w:t>Первая помощь:</w:t>
            </w:r>
          </w:p>
          <w:p w14:paraId="203AC455" w14:textId="77777777" w:rsidR="00330E8C" w:rsidRPr="00B31BB0" w:rsidRDefault="00330E8C" w:rsidP="00330E8C">
            <w:pPr>
              <w:numPr>
                <w:ilvl w:val="0"/>
                <w:numId w:val="5"/>
              </w:numPr>
            </w:pPr>
            <w:r w:rsidRPr="00B31BB0">
              <w:t>при поверхностных ранах;</w:t>
            </w:r>
          </w:p>
          <w:p w14:paraId="098AA40F" w14:textId="77777777" w:rsidR="00330E8C" w:rsidRPr="00B31BB0" w:rsidRDefault="00330E8C" w:rsidP="00330E8C">
            <w:pPr>
              <w:numPr>
                <w:ilvl w:val="0"/>
                <w:numId w:val="5"/>
              </w:numPr>
            </w:pPr>
            <w:r w:rsidRPr="00B31BB0">
              <w:t>при инородном теле в ране;</w:t>
            </w:r>
          </w:p>
          <w:p w14:paraId="26C48940" w14:textId="77777777" w:rsidR="00330E8C" w:rsidRPr="00B31BB0" w:rsidRDefault="00330E8C" w:rsidP="00330E8C">
            <w:pPr>
              <w:numPr>
                <w:ilvl w:val="0"/>
                <w:numId w:val="5"/>
              </w:numPr>
            </w:pPr>
            <w:r w:rsidRPr="00B31BB0">
              <w:t>при проникающих ранениях грудной клетки;</w:t>
            </w:r>
          </w:p>
          <w:p w14:paraId="5CD21FC2" w14:textId="77777777" w:rsidR="00330E8C" w:rsidRPr="00B31BB0" w:rsidRDefault="00330E8C" w:rsidP="00330E8C">
            <w:pPr>
              <w:numPr>
                <w:ilvl w:val="0"/>
                <w:numId w:val="5"/>
              </w:numPr>
            </w:pPr>
            <w:r w:rsidRPr="00B31BB0">
              <w:t>при ранениях брюшной полости;</w:t>
            </w:r>
          </w:p>
          <w:p w14:paraId="04194892" w14:textId="77777777" w:rsidR="00330E8C" w:rsidRPr="00B31BB0" w:rsidRDefault="00330E8C" w:rsidP="00330E8C">
            <w:pPr>
              <w:numPr>
                <w:ilvl w:val="0"/>
                <w:numId w:val="5"/>
              </w:numPr>
            </w:pPr>
            <w:r w:rsidRPr="00B31BB0">
              <w:t>при укусах (животные, человек);</w:t>
            </w:r>
          </w:p>
          <w:p w14:paraId="5901BC83" w14:textId="77777777" w:rsidR="00330E8C" w:rsidRPr="00B31BB0" w:rsidRDefault="00330E8C" w:rsidP="00330E8C">
            <w:pPr>
              <w:numPr>
                <w:ilvl w:val="0"/>
                <w:numId w:val="5"/>
              </w:numPr>
            </w:pPr>
            <w:r w:rsidRPr="00B31BB0">
              <w:t>при укусах клещей.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E5A0" w14:textId="0FBB9B83" w:rsidR="00330E8C" w:rsidRPr="00B31BB0" w:rsidRDefault="00330E8C" w:rsidP="00330E8C">
            <w:pPr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0484" w14:textId="2B49AAF6" w:rsidR="00330E8C" w:rsidRPr="00B31BB0" w:rsidRDefault="00330E8C" w:rsidP="00330E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90A2D" w14:textId="0FC3F92A" w:rsidR="00330E8C" w:rsidRPr="00B31BB0" w:rsidRDefault="00330E8C" w:rsidP="00330E8C">
            <w:pPr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</w:tr>
      <w:tr w:rsidR="008F1F31" w:rsidRPr="00B31BB0" w14:paraId="5813E553" w14:textId="77777777" w:rsidTr="00330E8C">
        <w:trPr>
          <w:trHeight w:val="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2AFE" w14:textId="2B4AC648" w:rsidR="008F1F31" w:rsidRPr="00B31BB0" w:rsidRDefault="008F1F31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91018" w14:textId="77777777" w:rsidR="008F1F31" w:rsidRPr="00B31BB0" w:rsidRDefault="00314DFA">
            <w:r w:rsidRPr="00B31BB0">
              <w:rPr>
                <w:b/>
                <w:bCs/>
              </w:rPr>
              <w:t>Повторение практических навыков предыдущего дня.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1692" w14:textId="5292B626" w:rsidR="008F1F31" w:rsidRPr="00B31BB0" w:rsidRDefault="00330E8C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E58A" w14:textId="77777777" w:rsidR="008F1F31" w:rsidRPr="00B31BB0" w:rsidRDefault="00314DFA">
            <w:pPr>
              <w:jc w:val="center"/>
            </w:pPr>
            <w:r w:rsidRPr="00B31BB0"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B9FF2" w14:textId="6A1D19A7" w:rsidR="008F1F31" w:rsidRPr="00B31BB0" w:rsidRDefault="00330E8C">
            <w:pPr>
              <w:jc w:val="center"/>
            </w:pPr>
            <w:r>
              <w:t xml:space="preserve">2 </w:t>
            </w:r>
            <w:proofErr w:type="spellStart"/>
            <w:r>
              <w:t>ак.ч</w:t>
            </w:r>
            <w:proofErr w:type="spellEnd"/>
            <w:r w:rsidR="00314DFA" w:rsidRPr="00B31BB0">
              <w:t>.</w:t>
            </w:r>
          </w:p>
        </w:tc>
      </w:tr>
      <w:tr w:rsidR="00330E8C" w:rsidRPr="00B31BB0" w14:paraId="70382E7B" w14:textId="77777777" w:rsidTr="00330E8C">
        <w:trPr>
          <w:trHeight w:val="20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9608C" w14:textId="3B2A46E2" w:rsidR="00330E8C" w:rsidRPr="00B31BB0" w:rsidRDefault="00330E8C" w:rsidP="00330E8C">
            <w:pPr>
              <w:jc w:val="center"/>
            </w:pPr>
            <w:r w:rsidRPr="00B31BB0">
              <w:t>1</w:t>
            </w:r>
            <w:r w:rsidR="00315731">
              <w:t>0</w:t>
            </w:r>
            <w:r w:rsidRPr="00B31BB0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B778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Травмы</w:t>
            </w:r>
          </w:p>
          <w:p w14:paraId="3AB063EA" w14:textId="77777777" w:rsidR="00330E8C" w:rsidRPr="00B31BB0" w:rsidRDefault="00330E8C" w:rsidP="00330E8C">
            <w:r w:rsidRPr="00B31BB0">
              <w:t>Причины, признаки. Типы травм. Виды и правила наложения шин.</w:t>
            </w:r>
          </w:p>
          <w:p w14:paraId="1BF5E260" w14:textId="77777777" w:rsidR="00330E8C" w:rsidRPr="00B31BB0" w:rsidRDefault="00330E8C" w:rsidP="00330E8C">
            <w:r w:rsidRPr="00B31BB0">
              <w:t>Первая помощь при:</w:t>
            </w:r>
          </w:p>
          <w:p w14:paraId="42FA3299" w14:textId="77777777" w:rsidR="00330E8C" w:rsidRPr="00B31BB0" w:rsidRDefault="00330E8C" w:rsidP="00330E8C">
            <w:pPr>
              <w:numPr>
                <w:ilvl w:val="0"/>
                <w:numId w:val="6"/>
              </w:numPr>
            </w:pPr>
            <w:r w:rsidRPr="00B31BB0">
              <w:t>травмах головы;</w:t>
            </w:r>
          </w:p>
          <w:p w14:paraId="1373FA7E" w14:textId="77777777" w:rsidR="00330E8C" w:rsidRPr="00B31BB0" w:rsidRDefault="00330E8C" w:rsidP="00330E8C">
            <w:pPr>
              <w:numPr>
                <w:ilvl w:val="0"/>
                <w:numId w:val="6"/>
              </w:numPr>
            </w:pPr>
            <w:r w:rsidRPr="00B31BB0">
              <w:t>травмах позвоночника;</w:t>
            </w:r>
          </w:p>
          <w:p w14:paraId="635D5E42" w14:textId="77777777" w:rsidR="00330E8C" w:rsidRPr="00B31BB0" w:rsidRDefault="00330E8C" w:rsidP="00330E8C">
            <w:pPr>
              <w:numPr>
                <w:ilvl w:val="0"/>
                <w:numId w:val="6"/>
              </w:numPr>
            </w:pPr>
            <w:r w:rsidRPr="00B31BB0">
              <w:t>травмах конечностей;</w:t>
            </w:r>
          </w:p>
          <w:p w14:paraId="0FF5E372" w14:textId="77777777" w:rsidR="00330E8C" w:rsidRPr="00B31BB0" w:rsidRDefault="00330E8C" w:rsidP="00330E8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B31BB0">
              <w:t>травмах костей таза.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3B3E" w14:textId="6589F046" w:rsidR="00330E8C" w:rsidRPr="00B31BB0" w:rsidRDefault="00330E8C" w:rsidP="00330E8C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4A785" w14:textId="5AD77706" w:rsidR="00330E8C" w:rsidRPr="00B31BB0" w:rsidRDefault="00330E8C" w:rsidP="00330E8C">
            <w:pPr>
              <w:jc w:val="center"/>
            </w:pPr>
            <w:r w:rsidRPr="00B31BB0"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65AB" w14:textId="0C322EA0" w:rsidR="00330E8C" w:rsidRPr="00B31BB0" w:rsidRDefault="00330E8C" w:rsidP="00330E8C">
            <w:pPr>
              <w:jc w:val="center"/>
            </w:pPr>
            <w:r>
              <w:t xml:space="preserve">1 </w:t>
            </w:r>
            <w:proofErr w:type="spellStart"/>
            <w:r>
              <w:t>ак.ч</w:t>
            </w:r>
            <w:proofErr w:type="spellEnd"/>
            <w:r w:rsidRPr="00B31BB0">
              <w:t>.</w:t>
            </w:r>
          </w:p>
        </w:tc>
      </w:tr>
      <w:tr w:rsidR="00330E8C" w:rsidRPr="00B31BB0" w14:paraId="169859BC" w14:textId="77777777" w:rsidTr="00330E8C">
        <w:trPr>
          <w:trHeight w:val="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0AF6" w14:textId="4AE8261D" w:rsidR="00330E8C" w:rsidRPr="00B31BB0" w:rsidRDefault="00330E8C" w:rsidP="00330E8C">
            <w:pPr>
              <w:jc w:val="center"/>
            </w:pPr>
            <w:r w:rsidRPr="00B31BB0">
              <w:t>1</w:t>
            </w:r>
            <w:r w:rsidR="00315731">
              <w:t>1</w:t>
            </w:r>
            <w:r w:rsidRPr="00B31BB0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56F6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Транспортировка пострадавшего</w:t>
            </w:r>
          </w:p>
          <w:p w14:paraId="749DDBCD" w14:textId="77777777" w:rsidR="00330E8C" w:rsidRPr="00B31BB0" w:rsidRDefault="00330E8C" w:rsidP="00330E8C">
            <w:r w:rsidRPr="00B31BB0">
              <w:t>Виды транспортировки. Правила транспортировки.</w:t>
            </w:r>
          </w:p>
          <w:p w14:paraId="67064FC4" w14:textId="77777777" w:rsidR="00330E8C" w:rsidRPr="00B31BB0" w:rsidRDefault="00330E8C" w:rsidP="00330E8C">
            <w:r w:rsidRPr="00B31BB0">
              <w:t>Способы и средства транспортировки пострадавшего.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FBA0" w14:textId="50B243D2" w:rsidR="00330E8C" w:rsidRPr="00B31BB0" w:rsidRDefault="00330E8C" w:rsidP="00330E8C">
            <w:pPr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18C5" w14:textId="61E0B2B8" w:rsidR="00330E8C" w:rsidRPr="00B31BB0" w:rsidRDefault="00330E8C" w:rsidP="00330E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09EB" w14:textId="03EAA6CB" w:rsidR="00330E8C" w:rsidRPr="00B31BB0" w:rsidRDefault="00330E8C" w:rsidP="00330E8C">
            <w:pPr>
              <w:jc w:val="center"/>
            </w:pPr>
            <w:r w:rsidRPr="00D60BA2">
              <w:t xml:space="preserve">1 </w:t>
            </w:r>
            <w:proofErr w:type="spellStart"/>
            <w:proofErr w:type="gramStart"/>
            <w:r w:rsidRPr="00D60BA2">
              <w:t>ак.ч</w:t>
            </w:r>
            <w:proofErr w:type="spellEnd"/>
            <w:proofErr w:type="gramEnd"/>
          </w:p>
        </w:tc>
      </w:tr>
      <w:tr w:rsidR="00330E8C" w:rsidRPr="00B31BB0" w14:paraId="1A2F96DD" w14:textId="77777777" w:rsidTr="00330E8C">
        <w:trPr>
          <w:trHeight w:val="33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7D01" w14:textId="0EC375E6" w:rsidR="00330E8C" w:rsidRPr="00B31BB0" w:rsidRDefault="00330E8C" w:rsidP="00330E8C">
            <w:pPr>
              <w:jc w:val="center"/>
            </w:pPr>
            <w:r w:rsidRPr="00B31BB0">
              <w:lastRenderedPageBreak/>
              <w:t>1</w:t>
            </w:r>
            <w:r w:rsidR="00315731">
              <w:t>2</w:t>
            </w:r>
            <w:r w:rsidRPr="00B31BB0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5D4A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Ожоги</w:t>
            </w:r>
          </w:p>
          <w:p w14:paraId="2F1EB620" w14:textId="77777777" w:rsidR="00330E8C" w:rsidRPr="00B31BB0" w:rsidRDefault="00330E8C" w:rsidP="00330E8C">
            <w:r w:rsidRPr="00B31BB0">
              <w:t>Причины. Классификация ожогов. Признаки. Определение тяжести ожога.</w:t>
            </w:r>
          </w:p>
          <w:p w14:paraId="483DC616" w14:textId="77777777" w:rsidR="00330E8C" w:rsidRPr="00B31BB0" w:rsidRDefault="00330E8C" w:rsidP="00330E8C">
            <w:r w:rsidRPr="00B31BB0">
              <w:t>Первая помощь при ожогах (в т. ч. глаза, дыхательных путей):</w:t>
            </w:r>
          </w:p>
          <w:p w14:paraId="04E51961" w14:textId="77777777" w:rsidR="00330E8C" w:rsidRPr="00B31BB0" w:rsidRDefault="00330E8C" w:rsidP="00330E8C">
            <w:pPr>
              <w:numPr>
                <w:ilvl w:val="0"/>
                <w:numId w:val="7"/>
              </w:numPr>
            </w:pPr>
            <w:r w:rsidRPr="00B31BB0">
              <w:t>термических;</w:t>
            </w:r>
          </w:p>
          <w:p w14:paraId="640B5A7B" w14:textId="77777777" w:rsidR="00330E8C" w:rsidRPr="00B31BB0" w:rsidRDefault="00330E8C" w:rsidP="00330E8C">
            <w:pPr>
              <w:numPr>
                <w:ilvl w:val="0"/>
                <w:numId w:val="7"/>
              </w:numPr>
            </w:pPr>
            <w:r w:rsidRPr="00B31BB0">
              <w:t>химических;</w:t>
            </w:r>
          </w:p>
          <w:p w14:paraId="229AFC06" w14:textId="77777777" w:rsidR="00330E8C" w:rsidRPr="00B31BB0" w:rsidRDefault="00330E8C" w:rsidP="00330E8C">
            <w:pPr>
              <w:numPr>
                <w:ilvl w:val="0"/>
                <w:numId w:val="7"/>
              </w:numPr>
            </w:pPr>
            <w:r w:rsidRPr="00B31BB0">
              <w:t>солнечных;</w:t>
            </w:r>
          </w:p>
          <w:p w14:paraId="2EC335C4" w14:textId="77777777" w:rsidR="00330E8C" w:rsidRPr="00B31BB0" w:rsidRDefault="00330E8C" w:rsidP="00330E8C">
            <w:pPr>
              <w:numPr>
                <w:ilvl w:val="0"/>
                <w:numId w:val="7"/>
              </w:numPr>
            </w:pPr>
            <w:r w:rsidRPr="00B31BB0">
              <w:t>электрических;</w:t>
            </w:r>
          </w:p>
          <w:p w14:paraId="11F273E7" w14:textId="77777777" w:rsidR="00330E8C" w:rsidRPr="00B31BB0" w:rsidRDefault="00330E8C" w:rsidP="00330E8C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B31BB0">
              <w:t>борщевиком;</w:t>
            </w:r>
          </w:p>
          <w:p w14:paraId="16E5B259" w14:textId="77777777" w:rsidR="00330E8C" w:rsidRPr="00330E8C" w:rsidRDefault="00330E8C" w:rsidP="00330E8C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B31BB0">
              <w:t>медузой.</w:t>
            </w:r>
          </w:p>
          <w:p w14:paraId="04F7C040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Влияние тепла и холода</w:t>
            </w:r>
          </w:p>
          <w:p w14:paraId="5D1CC628" w14:textId="77777777" w:rsidR="00330E8C" w:rsidRDefault="00330E8C" w:rsidP="00330E8C">
            <w:r w:rsidRPr="00B31BB0">
              <w:t>Причины, признаки, первая помощь.</w:t>
            </w:r>
          </w:p>
          <w:p w14:paraId="33EAE77D" w14:textId="77777777" w:rsidR="00330E8C" w:rsidRPr="00B31BB0" w:rsidRDefault="00330E8C" w:rsidP="00330E8C">
            <w:pPr>
              <w:rPr>
                <w:b/>
                <w:bCs/>
              </w:rPr>
            </w:pPr>
            <w:r w:rsidRPr="00B31BB0">
              <w:rPr>
                <w:b/>
                <w:bCs/>
              </w:rPr>
              <w:t>Прочие неотложные состояния:</w:t>
            </w:r>
          </w:p>
          <w:p w14:paraId="55BF8305" w14:textId="77777777" w:rsidR="00330E8C" w:rsidRPr="00B31BB0" w:rsidRDefault="00330E8C" w:rsidP="00330E8C">
            <w:pPr>
              <w:numPr>
                <w:ilvl w:val="0"/>
                <w:numId w:val="8"/>
              </w:numPr>
            </w:pPr>
            <w:r w:rsidRPr="00B31BB0">
              <w:t>боль в груди;</w:t>
            </w:r>
          </w:p>
          <w:p w14:paraId="2F124423" w14:textId="77777777" w:rsidR="00330E8C" w:rsidRPr="00B31BB0" w:rsidRDefault="00330E8C" w:rsidP="00330E8C">
            <w:pPr>
              <w:numPr>
                <w:ilvl w:val="0"/>
                <w:numId w:val="8"/>
              </w:numPr>
            </w:pPr>
            <w:r w:rsidRPr="00B31BB0">
              <w:t>инсульт;</w:t>
            </w:r>
          </w:p>
          <w:p w14:paraId="6ACCCD13" w14:textId="77777777" w:rsidR="00330E8C" w:rsidRPr="00B31BB0" w:rsidRDefault="00330E8C" w:rsidP="00330E8C">
            <w:pPr>
              <w:numPr>
                <w:ilvl w:val="0"/>
                <w:numId w:val="8"/>
              </w:numPr>
            </w:pPr>
            <w:r w:rsidRPr="00B31BB0">
              <w:t>судороги;</w:t>
            </w:r>
          </w:p>
          <w:p w14:paraId="4DE4545A" w14:textId="77777777" w:rsidR="00330E8C" w:rsidRPr="00B31BB0" w:rsidRDefault="00330E8C" w:rsidP="00330E8C">
            <w:pPr>
              <w:numPr>
                <w:ilvl w:val="0"/>
                <w:numId w:val="8"/>
              </w:numPr>
            </w:pPr>
            <w:r w:rsidRPr="00B31BB0">
              <w:t>сахарный диабет;</w:t>
            </w:r>
          </w:p>
          <w:p w14:paraId="1D551446" w14:textId="4B84E3AD" w:rsidR="00330E8C" w:rsidRPr="00B31BB0" w:rsidRDefault="00330E8C" w:rsidP="00330E8C">
            <w:pPr>
              <w:rPr>
                <w:b/>
                <w:bCs/>
              </w:rPr>
            </w:pPr>
            <w:r w:rsidRPr="00B31BB0">
              <w:t>отравления.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9379" w14:textId="244A4861" w:rsidR="00330E8C" w:rsidRPr="00B31BB0" w:rsidRDefault="00330E8C" w:rsidP="00330E8C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18531" w14:textId="1F0431FA" w:rsidR="00330E8C" w:rsidRPr="00B31BB0" w:rsidRDefault="00330E8C" w:rsidP="00330E8C">
            <w:pPr>
              <w:jc w:val="center"/>
            </w:pPr>
            <w:r w:rsidRPr="00476EA9">
              <w:t xml:space="preserve">1 </w:t>
            </w:r>
            <w:proofErr w:type="spellStart"/>
            <w:proofErr w:type="gramStart"/>
            <w:r w:rsidRPr="00476EA9">
              <w:t>ак.ч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626D" w14:textId="7EFE10EB" w:rsidR="00330E8C" w:rsidRPr="00B31BB0" w:rsidRDefault="00330E8C" w:rsidP="00330E8C">
            <w:pPr>
              <w:jc w:val="center"/>
            </w:pPr>
            <w:r w:rsidRPr="00476EA9">
              <w:t xml:space="preserve">1 </w:t>
            </w:r>
            <w:proofErr w:type="spellStart"/>
            <w:proofErr w:type="gramStart"/>
            <w:r w:rsidRPr="00476EA9">
              <w:t>ак.ч</w:t>
            </w:r>
            <w:proofErr w:type="spellEnd"/>
            <w:proofErr w:type="gramEnd"/>
          </w:p>
        </w:tc>
      </w:tr>
      <w:tr w:rsidR="008F1F31" w:rsidRPr="00B31BB0" w14:paraId="54247127" w14:textId="77777777" w:rsidTr="00330E8C">
        <w:trPr>
          <w:trHeight w:val="9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14DA" w14:textId="147E2E90" w:rsidR="008F1F31" w:rsidRPr="00B31BB0" w:rsidRDefault="00314DFA">
            <w:r w:rsidRPr="00B31BB0">
              <w:t>1</w:t>
            </w:r>
            <w:r w:rsidR="0076585F">
              <w:t>4</w:t>
            </w:r>
            <w:r w:rsidRPr="00B31BB0"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D71E" w14:textId="77777777" w:rsidR="008F1F31" w:rsidRPr="00B31BB0" w:rsidRDefault="00314DFA">
            <w:pPr>
              <w:pStyle w:val="a9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bookmarkStart w:id="2" w:name="_Hlk191465220"/>
            <w:r w:rsidRPr="00B31BB0">
              <w:rPr>
                <w:b/>
                <w:bCs/>
              </w:rPr>
              <w:t>Ситуационные задачи (игровые ситуации по первой помощи)</w:t>
            </w:r>
          </w:p>
          <w:p w14:paraId="193CBC4E" w14:textId="77777777" w:rsidR="00315731" w:rsidRDefault="00314DFA">
            <w:pPr>
              <w:pStyle w:val="A8"/>
            </w:pPr>
            <w:r w:rsidRPr="00B31BB0">
              <w:rPr>
                <w:b w:val="0"/>
                <w:bCs w:val="0"/>
                <w:sz w:val="24"/>
                <w:szCs w:val="24"/>
              </w:rPr>
              <w:t>Обсуждение, исправление ошибок.</w:t>
            </w:r>
            <w:r w:rsidR="00315731" w:rsidRPr="00B31BB0">
              <w:t xml:space="preserve"> </w:t>
            </w:r>
          </w:p>
          <w:p w14:paraId="082597A2" w14:textId="08A9AC67" w:rsidR="008F1F31" w:rsidRPr="00B31BB0" w:rsidRDefault="00315731">
            <w:pPr>
              <w:pStyle w:val="A8"/>
              <w:rPr>
                <w:sz w:val="24"/>
                <w:szCs w:val="24"/>
              </w:rPr>
            </w:pPr>
            <w:r>
              <w:t>Вручение документов об образовании</w:t>
            </w:r>
            <w:r w:rsidRPr="00B31BB0">
              <w:br/>
            </w:r>
            <w:r w:rsidRPr="00315731">
              <w:rPr>
                <w:b w:val="0"/>
                <w:bCs w:val="0"/>
              </w:rPr>
              <w:t>Ответы на вопросы, обратная связь</w:t>
            </w:r>
            <w:bookmarkEnd w:id="2"/>
            <w:r w:rsidRPr="00315731">
              <w:rPr>
                <w:b w:val="0"/>
                <w:bCs w:val="0"/>
              </w:rPr>
              <w:t>.</w:t>
            </w:r>
            <w:r w:rsidRPr="00B31BB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1DD93" w14:textId="77777777" w:rsidR="008F1F31" w:rsidRDefault="00330E8C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  <w:p w14:paraId="2536CD89" w14:textId="0DF3FD28" w:rsidR="00315731" w:rsidRPr="00B31BB0" w:rsidRDefault="00315731">
            <w:pPr>
              <w:jc w:val="center"/>
            </w:pPr>
            <w:r>
              <w:t>10 мин.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D6A3" w14:textId="2DC5D9C8" w:rsidR="008F1F31" w:rsidRPr="00B31BB0" w:rsidRDefault="008F1F3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20B34" w14:textId="5D0D98F1" w:rsidR="008F1F31" w:rsidRPr="00B31BB0" w:rsidRDefault="00330E8C">
            <w:pPr>
              <w:jc w:val="center"/>
            </w:pPr>
            <w:r>
              <w:t xml:space="preserve">2 </w:t>
            </w:r>
            <w:proofErr w:type="spellStart"/>
            <w:proofErr w:type="gramStart"/>
            <w:r>
              <w:t>ак.ч</w:t>
            </w:r>
            <w:proofErr w:type="spellEnd"/>
            <w:proofErr w:type="gramEnd"/>
          </w:p>
        </w:tc>
      </w:tr>
      <w:tr w:rsidR="00330E8C" w:rsidRPr="00B31BB0" w14:paraId="7A9FE78E" w14:textId="77777777" w:rsidTr="00D27F9E">
        <w:trPr>
          <w:trHeight w:val="209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FC99" w14:textId="3C0B7EFC" w:rsidR="00330E8C" w:rsidRPr="00B31BB0" w:rsidRDefault="00330E8C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8314" w14:textId="15261DB8" w:rsidR="00330E8C" w:rsidRPr="00B31BB0" w:rsidRDefault="00330E8C">
            <w:pPr>
              <w:jc w:val="center"/>
            </w:pPr>
            <w: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55BC" w14:textId="724EEA97" w:rsidR="00330E8C" w:rsidRPr="00B31BB0" w:rsidRDefault="00330E8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BB00" w14:textId="59116E9B" w:rsidR="00330E8C" w:rsidRPr="00B31BB0" w:rsidRDefault="00330E8C">
            <w:pPr>
              <w:jc w:val="center"/>
            </w:pPr>
            <w:r>
              <w:t>13</w:t>
            </w:r>
          </w:p>
        </w:tc>
      </w:tr>
    </w:tbl>
    <w:p w14:paraId="395C6D10" w14:textId="77777777" w:rsidR="008F1F31" w:rsidRPr="00B31BB0" w:rsidRDefault="008F1F31">
      <w:pPr>
        <w:ind w:firstLine="709"/>
        <w:jc w:val="both"/>
        <w:rPr>
          <w:b/>
          <w:bCs/>
        </w:rPr>
      </w:pPr>
    </w:p>
    <w:p w14:paraId="29D0E46B" w14:textId="77777777" w:rsidR="008F1F31" w:rsidRPr="00B31BB0" w:rsidRDefault="00314DFA" w:rsidP="00B31BB0">
      <w:pPr>
        <w:spacing w:after="120"/>
        <w:ind w:firstLine="709"/>
        <w:jc w:val="both"/>
      </w:pPr>
      <w:r w:rsidRPr="00B31BB0">
        <w:rPr>
          <w:b/>
          <w:bCs/>
        </w:rPr>
        <w:t xml:space="preserve">Ситуационные задачи для выработки компетенций по оказанию первой помощи на базе полученных знаний и навыков. </w:t>
      </w:r>
      <w:r w:rsidRPr="00B31BB0">
        <w:t>Варианты ситуационных задач: ДТП, удар электрическим током, падение с высоты, несчастный случай на производстве, сердечный приступ и др. Ситуационные задачи могут варьироваться в зависимости от специфики деятельности слушателей курса.</w:t>
      </w:r>
    </w:p>
    <w:p w14:paraId="4DD79C09" w14:textId="77777777" w:rsidR="008F1F31" w:rsidRPr="00B31BB0" w:rsidRDefault="008F1F31" w:rsidP="00B31BB0">
      <w:pPr>
        <w:shd w:val="clear" w:color="auto" w:fill="FFFFFF"/>
        <w:spacing w:after="120"/>
        <w:jc w:val="center"/>
        <w:rPr>
          <w:b/>
          <w:bCs/>
          <w:spacing w:val="-1"/>
          <w:kern w:val="28"/>
        </w:rPr>
      </w:pPr>
    </w:p>
    <w:p w14:paraId="6389E3D4" w14:textId="77777777" w:rsidR="008F1F31" w:rsidRPr="00B31BB0" w:rsidRDefault="00314DFA" w:rsidP="00B31BB0">
      <w:pPr>
        <w:shd w:val="clear" w:color="auto" w:fill="FFFFFF"/>
        <w:spacing w:after="120"/>
        <w:jc w:val="center"/>
      </w:pPr>
      <w:r w:rsidRPr="00B31BB0">
        <w:rPr>
          <w:rFonts w:ascii="Arial Unicode MS" w:hAnsi="Arial Unicode MS"/>
          <w:spacing w:val="-1"/>
          <w:kern w:val="28"/>
        </w:rPr>
        <w:br w:type="page"/>
      </w:r>
    </w:p>
    <w:p w14:paraId="3BF61EB2" w14:textId="77777777" w:rsidR="008F1F31" w:rsidRPr="00B31BB0" w:rsidRDefault="00314DFA" w:rsidP="00B31BB0">
      <w:pPr>
        <w:shd w:val="clear" w:color="auto" w:fill="FFFFFF"/>
        <w:spacing w:after="120"/>
        <w:jc w:val="center"/>
        <w:rPr>
          <w:b/>
          <w:bCs/>
          <w:spacing w:val="-1"/>
          <w:kern w:val="28"/>
        </w:rPr>
      </w:pPr>
      <w:r w:rsidRPr="00B31BB0">
        <w:rPr>
          <w:b/>
          <w:bCs/>
          <w:spacing w:val="-1"/>
          <w:kern w:val="28"/>
        </w:rPr>
        <w:lastRenderedPageBreak/>
        <w:t>Тематический план программы</w:t>
      </w:r>
    </w:p>
    <w:p w14:paraId="6C0474F8" w14:textId="77777777" w:rsidR="008F1F31" w:rsidRPr="00B31BB0" w:rsidRDefault="00314DFA" w:rsidP="00B31BB0">
      <w:pPr>
        <w:shd w:val="clear" w:color="auto" w:fill="FFFFFF"/>
        <w:spacing w:after="120"/>
        <w:jc w:val="center"/>
        <w:rPr>
          <w:b/>
          <w:bCs/>
          <w:spacing w:val="-1"/>
          <w:kern w:val="28"/>
        </w:rPr>
      </w:pPr>
      <w:r w:rsidRPr="00B31BB0">
        <w:rPr>
          <w:b/>
          <w:bCs/>
          <w:spacing w:val="-1"/>
          <w:kern w:val="28"/>
        </w:rPr>
        <w:t>«Первая помощь» / 16 час.</w:t>
      </w:r>
    </w:p>
    <w:p w14:paraId="020833ED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>Вступление</w:t>
      </w:r>
    </w:p>
    <w:p w14:paraId="0FBCB8E2" w14:textId="77777777" w:rsidR="008F1F31" w:rsidRPr="00B31BB0" w:rsidRDefault="00314DFA" w:rsidP="00B31BB0">
      <w:pPr>
        <w:numPr>
          <w:ilvl w:val="0"/>
          <w:numId w:val="12"/>
        </w:numPr>
        <w:spacing w:after="120"/>
        <w:jc w:val="both"/>
      </w:pPr>
      <w:r w:rsidRPr="00B31BB0">
        <w:rPr>
          <w:b/>
          <w:bCs/>
        </w:rPr>
        <w:t>Регистрация:</w:t>
      </w:r>
      <w:r w:rsidRPr="00B31BB0">
        <w:t xml:space="preserve"> слушатели заполняют договора, анкеты. </w:t>
      </w:r>
    </w:p>
    <w:p w14:paraId="560D68E7" w14:textId="77777777" w:rsidR="008F1F31" w:rsidRPr="00B31BB0" w:rsidRDefault="00314DFA" w:rsidP="00B31BB0">
      <w:pPr>
        <w:pStyle w:val="aa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B31BB0">
        <w:rPr>
          <w:rFonts w:ascii="Times New Roman" w:hAnsi="Times New Roman"/>
          <w:b/>
          <w:bCs/>
          <w:sz w:val="24"/>
          <w:szCs w:val="24"/>
        </w:rPr>
        <w:t>Знакомство:</w:t>
      </w:r>
      <w:r w:rsidRPr="00B31BB0">
        <w:rPr>
          <w:rFonts w:ascii="Times New Roman" w:hAnsi="Times New Roman"/>
          <w:sz w:val="24"/>
          <w:szCs w:val="24"/>
        </w:rPr>
        <w:t xml:space="preserve"> представление преподавателя и слушателей. </w:t>
      </w:r>
    </w:p>
    <w:p w14:paraId="5B7E5C9A" w14:textId="77777777" w:rsidR="008F1F31" w:rsidRPr="00B31BB0" w:rsidRDefault="00314DFA" w:rsidP="00B31BB0">
      <w:pPr>
        <w:pStyle w:val="aa"/>
        <w:numPr>
          <w:ilvl w:val="0"/>
          <w:numId w:val="12"/>
        </w:num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B31BB0">
        <w:rPr>
          <w:rFonts w:ascii="Times New Roman" w:hAnsi="Times New Roman"/>
          <w:b/>
          <w:bCs/>
          <w:sz w:val="24"/>
          <w:szCs w:val="24"/>
        </w:rPr>
        <w:t xml:space="preserve">Обзор тренинга: </w:t>
      </w:r>
      <w:r w:rsidRPr="00B31BB0">
        <w:rPr>
          <w:rFonts w:ascii="Times New Roman" w:hAnsi="Times New Roman"/>
          <w:sz w:val="24"/>
          <w:szCs w:val="24"/>
        </w:rPr>
        <w:t>цель тренинга, последовательность (содержание) проведения тренинга, правила поведения слушателей на тренинге, ожидания. Значимость сертификата о прохождении обучения.</w:t>
      </w:r>
    </w:p>
    <w:p w14:paraId="14AA161A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</w:pPr>
      <w:r w:rsidRPr="00B31BB0">
        <w:rPr>
          <w:b/>
          <w:bCs/>
        </w:rPr>
        <w:t>Информация о Международном движении Красного Креста и Красного Полумесяца (</w:t>
      </w:r>
      <w:proofErr w:type="spellStart"/>
      <w:r w:rsidRPr="00B31BB0">
        <w:rPr>
          <w:b/>
          <w:bCs/>
        </w:rPr>
        <w:t>МДККиКП</w:t>
      </w:r>
      <w:proofErr w:type="spellEnd"/>
      <w:r w:rsidRPr="00B31BB0">
        <w:rPr>
          <w:b/>
          <w:bCs/>
        </w:rPr>
        <w:t>)</w:t>
      </w:r>
    </w:p>
    <w:p w14:paraId="5C1EA874" w14:textId="77777777" w:rsidR="008F1F31" w:rsidRPr="00B31BB0" w:rsidRDefault="00314DFA" w:rsidP="00B31BB0">
      <w:pPr>
        <w:spacing w:after="120"/>
        <w:ind w:firstLine="709"/>
        <w:jc w:val="both"/>
      </w:pPr>
      <w:r w:rsidRPr="00B31BB0">
        <w:t>Структура Международного движения Красного Креста и Красного Полумесяца</w:t>
      </w:r>
      <w:r w:rsidRPr="00B31BB0">
        <w:rPr>
          <w:b/>
          <w:bCs/>
        </w:rPr>
        <w:t xml:space="preserve"> (</w:t>
      </w:r>
      <w:r w:rsidRPr="00B31BB0">
        <w:t xml:space="preserve">МККК, </w:t>
      </w:r>
      <w:proofErr w:type="spellStart"/>
      <w:r w:rsidRPr="00B31BB0">
        <w:t>МФОККиКП</w:t>
      </w:r>
      <w:proofErr w:type="spellEnd"/>
      <w:r w:rsidRPr="00B31BB0">
        <w:t>, НО), принципы, эмблема, основные направления деятельности РКК (общественное здравоохранение и социальная помощь, реагирование на ЧС, обучение широких слоев населения навыкам оказания первой помощи, деятельность по розыску пропавших без вести лиц, восстановлению семейных связей и воссоединению людей, разделенных войной, оккупацией, вооруженными конфликтами, стихийными бедствиями и иными ЧС).</w:t>
      </w:r>
    </w:p>
    <w:p w14:paraId="41B61296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>Введение</w:t>
      </w:r>
    </w:p>
    <w:p w14:paraId="00F3DDA9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Теория.</w:t>
      </w:r>
      <w:r w:rsidRPr="00B31BB0">
        <w:t xml:space="preserve"> Что такое первая помощь. Защита от инфекции. Запрет на применение лекарственных средств (объяснить, почему нельзя применять). Основы психологической поддержки. Юридические аспекты оказания первой помощи.</w:t>
      </w:r>
    </w:p>
    <w:p w14:paraId="268B55B7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4A642599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3912AEF5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 xml:space="preserve">Принципы оказания первой помощи </w:t>
      </w:r>
    </w:p>
    <w:p w14:paraId="1CCEC9D8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Теория.</w:t>
      </w:r>
      <w:r w:rsidRPr="00B31BB0">
        <w:rPr>
          <w:b/>
          <w:bCs/>
        </w:rPr>
        <w:t xml:space="preserve"> </w:t>
      </w:r>
      <w:r w:rsidRPr="00B31BB0">
        <w:t xml:space="preserve">Обзор принципов оказания первой помощи: </w:t>
      </w:r>
    </w:p>
    <w:p w14:paraId="442218F8" w14:textId="77777777" w:rsidR="008F1F31" w:rsidRPr="00B31BB0" w:rsidRDefault="00314DFA" w:rsidP="00E6627C">
      <w:pPr>
        <w:numPr>
          <w:ilvl w:val="0"/>
          <w:numId w:val="14"/>
        </w:numPr>
        <w:spacing w:after="120"/>
        <w:jc w:val="both"/>
      </w:pPr>
      <w:r w:rsidRPr="00B31BB0">
        <w:t xml:space="preserve">Осмотр места происшествия. Цели проведения осмотра места происшествия. </w:t>
      </w:r>
    </w:p>
    <w:p w14:paraId="6B24B017" w14:textId="77777777" w:rsidR="008F1F31" w:rsidRPr="00B31BB0" w:rsidRDefault="00314DFA" w:rsidP="00E6627C">
      <w:pPr>
        <w:numPr>
          <w:ilvl w:val="0"/>
          <w:numId w:val="14"/>
        </w:numPr>
        <w:spacing w:after="120"/>
        <w:jc w:val="both"/>
      </w:pPr>
      <w:r w:rsidRPr="00B31BB0">
        <w:t>Осмотр пострадавшего. Цели проведения осмотра пострадавшего. Последовательность проведения осмотра пострадавшего (кровотечение, сознание, дыхание).</w:t>
      </w:r>
    </w:p>
    <w:p w14:paraId="798465ED" w14:textId="54570D8B" w:rsidR="008F1F31" w:rsidRPr="00B31BB0" w:rsidRDefault="00314DFA" w:rsidP="00E6627C">
      <w:pPr>
        <w:numPr>
          <w:ilvl w:val="0"/>
          <w:numId w:val="14"/>
        </w:numPr>
        <w:spacing w:after="120"/>
        <w:jc w:val="both"/>
      </w:pPr>
      <w:r w:rsidRPr="00B31BB0">
        <w:t xml:space="preserve">Вызов скорой медицинской помощи. Когда и каким образом следует вызывать скорую </w:t>
      </w:r>
      <w:r w:rsidR="00E6627C">
        <w:t xml:space="preserve">медицинскую </w:t>
      </w:r>
      <w:r w:rsidRPr="00B31BB0">
        <w:t xml:space="preserve">помощь. Какую информацию необходимо предоставить диспетчеру службы скорой </w:t>
      </w:r>
      <w:r w:rsidR="00E6627C">
        <w:t xml:space="preserve">медицинской </w:t>
      </w:r>
      <w:r w:rsidRPr="00B31BB0">
        <w:t xml:space="preserve">помощи. </w:t>
      </w:r>
    </w:p>
    <w:p w14:paraId="674733CD" w14:textId="77777777" w:rsidR="008F1F31" w:rsidRPr="00B31BB0" w:rsidRDefault="00314DFA" w:rsidP="00E6627C">
      <w:pPr>
        <w:numPr>
          <w:ilvl w:val="0"/>
          <w:numId w:val="14"/>
        </w:numPr>
        <w:spacing w:after="120"/>
        <w:jc w:val="both"/>
      </w:pPr>
      <w:r w:rsidRPr="00B31BB0">
        <w:t>Оказание первой помощи.</w:t>
      </w:r>
    </w:p>
    <w:p w14:paraId="319B1F4F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  <w:u w:val="single"/>
        </w:rPr>
        <w:t>Практический показ инструктором в реальном времени (без комментариев)</w:t>
      </w:r>
      <w:r w:rsidRPr="00B31BB0">
        <w:t xml:space="preserve"> принципов оказания первой помощи в действии.</w:t>
      </w:r>
    </w:p>
    <w:p w14:paraId="270CD964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принципов оказания первой помощи в действии:</w:t>
      </w:r>
    </w:p>
    <w:p w14:paraId="32FC93F1" w14:textId="77777777" w:rsidR="008F1F31" w:rsidRPr="00B31BB0" w:rsidRDefault="00314DFA" w:rsidP="00E6627C">
      <w:pPr>
        <w:numPr>
          <w:ilvl w:val="0"/>
          <w:numId w:val="16"/>
        </w:numPr>
        <w:spacing w:after="120"/>
        <w:jc w:val="both"/>
      </w:pPr>
      <w:r w:rsidRPr="00B31BB0">
        <w:t xml:space="preserve">Оценка места происшествия (безопасность спасателя/пострадавшего/окружающих, определить, что произошло, количество пострадавших, в состоянии ли окружающие помочь). </w:t>
      </w:r>
    </w:p>
    <w:p w14:paraId="1EC44A63" w14:textId="77777777" w:rsidR="008F1F31" w:rsidRPr="00B31BB0" w:rsidRDefault="00314DFA" w:rsidP="00E6627C">
      <w:pPr>
        <w:numPr>
          <w:ilvl w:val="0"/>
          <w:numId w:val="16"/>
        </w:numPr>
        <w:spacing w:after="120"/>
        <w:jc w:val="both"/>
      </w:pPr>
      <w:r w:rsidRPr="00B31BB0">
        <w:t>Оценка состояния пострадавшего: продемонстрировать последовательность осмотра пострадавшего. Определить, какая именно требуется помощь.</w:t>
      </w:r>
    </w:p>
    <w:p w14:paraId="6B667687" w14:textId="77777777" w:rsidR="008F1F31" w:rsidRPr="00B31BB0" w:rsidRDefault="00314DFA" w:rsidP="00E6627C">
      <w:pPr>
        <w:numPr>
          <w:ilvl w:val="0"/>
          <w:numId w:val="16"/>
        </w:numPr>
        <w:spacing w:after="120"/>
        <w:jc w:val="both"/>
      </w:pPr>
      <w:r w:rsidRPr="00B31BB0">
        <w:t xml:space="preserve">Вызов скорой медицинской помощи. Объяснить, какую информацию необходимо </w:t>
      </w:r>
      <w:r w:rsidRPr="00B31BB0">
        <w:lastRenderedPageBreak/>
        <w:t xml:space="preserve">сообщить диспетчеру. </w:t>
      </w:r>
    </w:p>
    <w:p w14:paraId="54DE0C95" w14:textId="77777777" w:rsidR="008F1F31" w:rsidRPr="00B31BB0" w:rsidRDefault="00314DFA" w:rsidP="00E6627C">
      <w:pPr>
        <w:numPr>
          <w:ilvl w:val="0"/>
          <w:numId w:val="16"/>
        </w:numPr>
        <w:spacing w:after="120"/>
        <w:jc w:val="both"/>
      </w:pPr>
      <w:r w:rsidRPr="00B31BB0">
        <w:t xml:space="preserve">Продемонстрировать умение оказать первую помощь пострадавшему в сознании (на примере травмы, раны, ожога). </w:t>
      </w:r>
    </w:p>
    <w:p w14:paraId="65958D90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слушателей</w:t>
      </w:r>
      <w:r w:rsidRPr="00B31BB0">
        <w:t xml:space="preserve"> последовательности оказания первой помощи (слушатели хором комментируют действия инструктора, тем самым проговаривая последовательность оказания первой помощи). </w:t>
      </w:r>
    </w:p>
    <w:p w14:paraId="3564BA8F" w14:textId="77777777" w:rsidR="008F1F31" w:rsidRPr="00B31BB0" w:rsidRDefault="00314DFA" w:rsidP="00B31BB0">
      <w:pPr>
        <w:spacing w:after="120"/>
        <w:jc w:val="both"/>
        <w:rPr>
          <w:u w:val="single"/>
        </w:rPr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>последовательности</w:t>
      </w:r>
      <w:r w:rsidRPr="00B31BB0">
        <w:rPr>
          <w:b/>
          <w:bCs/>
        </w:rPr>
        <w:t xml:space="preserve"> </w:t>
      </w:r>
      <w:r w:rsidRPr="00B31BB0">
        <w:t xml:space="preserve">применения принципов оказания первой помощи. </w:t>
      </w:r>
    </w:p>
    <w:p w14:paraId="7455D357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ситуация.</w:t>
      </w:r>
      <w:r w:rsidRPr="00B31BB0">
        <w:t xml:space="preserve"> Принципы оказания первой помощи в действии, когда пострадавший в сознании и дышит (травма, рана, ожог), в условиях, приближенных к реальной обстановке.</w:t>
      </w:r>
    </w:p>
    <w:p w14:paraId="1B99B72E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73151BE0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79430906" w14:textId="078124A4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 xml:space="preserve">Пострадавший без сознания и дышит. </w:t>
      </w:r>
      <w:r w:rsidR="00B31BB0">
        <w:rPr>
          <w:b/>
          <w:bCs/>
        </w:rPr>
        <w:t>У</w:t>
      </w:r>
      <w:r w:rsidR="00B31BB0" w:rsidRPr="00B31BB0">
        <w:rPr>
          <w:b/>
          <w:bCs/>
        </w:rPr>
        <w:t>стойчивое боковое положение</w:t>
      </w:r>
    </w:p>
    <w:p w14:paraId="1BBE32CD" w14:textId="77777777" w:rsidR="008F1F31" w:rsidRPr="00B31BB0" w:rsidRDefault="00314DFA" w:rsidP="00B31BB0">
      <w:pPr>
        <w:spacing w:after="120"/>
        <w:jc w:val="both"/>
        <w:rPr>
          <w:u w:val="single"/>
        </w:rPr>
      </w:pPr>
      <w:r w:rsidRPr="00B31BB0">
        <w:rPr>
          <w:b/>
          <w:bCs/>
          <w:u w:val="single"/>
        </w:rPr>
        <w:t>Теория.</w:t>
      </w:r>
      <w:r w:rsidRPr="00B31BB0">
        <w:t xml:space="preserve"> Причины и признаки. Опасность состояния. </w:t>
      </w:r>
    </w:p>
    <w:p w14:paraId="6AAFB39E" w14:textId="604645D8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инструктором в реальном времени</w:t>
      </w:r>
      <w:r w:rsidRPr="00B31BB0">
        <w:t xml:space="preserve"> последовательности оказания первой помощи и техники перемещения пострадавшего в </w:t>
      </w:r>
      <w:r w:rsidR="00B31BB0">
        <w:t>устойчивое боковое положение</w:t>
      </w:r>
      <w:r w:rsidRPr="00B31BB0">
        <w:t>.</w:t>
      </w:r>
    </w:p>
    <w:p w14:paraId="718AA9BC" w14:textId="7E7FCC74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последовательности оказания первой помощи и техники перемещения пострадавшего в </w:t>
      </w:r>
      <w:r w:rsidR="00B31BB0">
        <w:t>устойчивое боковое положение</w:t>
      </w:r>
      <w:r w:rsidRPr="00B31BB0">
        <w:t xml:space="preserve">: </w:t>
      </w:r>
    </w:p>
    <w:p w14:paraId="6F9E7C5E" w14:textId="77777777" w:rsidR="008F1F31" w:rsidRPr="00B31BB0" w:rsidRDefault="00314DFA" w:rsidP="00E6627C">
      <w:pPr>
        <w:numPr>
          <w:ilvl w:val="0"/>
          <w:numId w:val="18"/>
        </w:numPr>
        <w:spacing w:after="120"/>
        <w:jc w:val="both"/>
      </w:pPr>
      <w:r w:rsidRPr="00B31BB0">
        <w:t>Определение сознания.</w:t>
      </w:r>
    </w:p>
    <w:p w14:paraId="2E1611B8" w14:textId="77777777" w:rsidR="008F1F31" w:rsidRPr="00B31BB0" w:rsidRDefault="00314DFA" w:rsidP="00E6627C">
      <w:pPr>
        <w:numPr>
          <w:ilvl w:val="0"/>
          <w:numId w:val="18"/>
        </w:numPr>
        <w:spacing w:after="120"/>
        <w:jc w:val="both"/>
      </w:pPr>
      <w:r w:rsidRPr="00B31BB0">
        <w:t>Определение дыхания.</w:t>
      </w:r>
    </w:p>
    <w:p w14:paraId="1FB28528" w14:textId="77777777" w:rsidR="008F1F31" w:rsidRPr="00B31BB0" w:rsidRDefault="00314DFA" w:rsidP="00E6627C">
      <w:pPr>
        <w:numPr>
          <w:ilvl w:val="0"/>
          <w:numId w:val="18"/>
        </w:numPr>
        <w:spacing w:after="120"/>
        <w:jc w:val="both"/>
      </w:pPr>
      <w:r w:rsidRPr="00B31BB0">
        <w:t>Вызов скорой медицинской помощи.</w:t>
      </w:r>
    </w:p>
    <w:p w14:paraId="1EAB03AF" w14:textId="421F23E2" w:rsidR="008F1F31" w:rsidRPr="00B31BB0" w:rsidRDefault="00B31BB0" w:rsidP="00E6627C">
      <w:pPr>
        <w:numPr>
          <w:ilvl w:val="0"/>
          <w:numId w:val="18"/>
        </w:numPr>
        <w:spacing w:after="120"/>
        <w:jc w:val="both"/>
      </w:pPr>
      <w:r>
        <w:t>Устойчивое боковое положение</w:t>
      </w:r>
      <w:r w:rsidR="00314DFA" w:rsidRPr="00B31BB0">
        <w:t>.</w:t>
      </w:r>
    </w:p>
    <w:p w14:paraId="21B9143D" w14:textId="12CCE743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  <w:u w:val="single"/>
        </w:rPr>
        <w:t>Практический показ инструктором с комментариями слушателей</w:t>
      </w:r>
      <w:r w:rsidRPr="00B31BB0">
        <w:rPr>
          <w:b/>
          <w:bCs/>
        </w:rPr>
        <w:t xml:space="preserve"> </w:t>
      </w:r>
      <w:r w:rsidRPr="00B31BB0">
        <w:t xml:space="preserve">последовательности оказания первой помощи и техники перемещения пострадавшего в </w:t>
      </w:r>
      <w:r w:rsidR="00B31BB0">
        <w:t>устойчивое боковое положение</w:t>
      </w:r>
      <w:r w:rsidRPr="00B31BB0">
        <w:t xml:space="preserve"> (слушатели хором комментируют действия инструктора, тем самым проговаривая последовательность оказания первой помощи и технику перемещения пострадавшего в </w:t>
      </w:r>
      <w:r w:rsidR="00E6627C">
        <w:t>устойчивое боковое положение</w:t>
      </w:r>
      <w:r w:rsidRPr="00B31BB0">
        <w:t>).</w:t>
      </w:r>
    </w:p>
    <w:p w14:paraId="544A1C76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>последовательности действий и техники выполнения:</w:t>
      </w:r>
    </w:p>
    <w:p w14:paraId="3A32AC77" w14:textId="77777777" w:rsidR="008F1F31" w:rsidRPr="00B31BB0" w:rsidRDefault="00314DFA" w:rsidP="00E6627C">
      <w:pPr>
        <w:numPr>
          <w:ilvl w:val="0"/>
          <w:numId w:val="20"/>
        </w:numPr>
        <w:spacing w:after="120"/>
        <w:jc w:val="both"/>
      </w:pPr>
      <w:r w:rsidRPr="00B31BB0">
        <w:t xml:space="preserve">Проверка сознания. </w:t>
      </w:r>
    </w:p>
    <w:p w14:paraId="450F23A7" w14:textId="77777777" w:rsidR="008F1F31" w:rsidRPr="00B31BB0" w:rsidRDefault="00314DFA" w:rsidP="00E6627C">
      <w:pPr>
        <w:numPr>
          <w:ilvl w:val="0"/>
          <w:numId w:val="20"/>
        </w:numPr>
        <w:spacing w:after="120"/>
        <w:jc w:val="both"/>
      </w:pPr>
      <w:r w:rsidRPr="00B31BB0">
        <w:t>Проверка дыхания.</w:t>
      </w:r>
    </w:p>
    <w:p w14:paraId="70D79003" w14:textId="77777777" w:rsidR="008F1F31" w:rsidRPr="00B31BB0" w:rsidRDefault="00314DFA" w:rsidP="00E6627C">
      <w:pPr>
        <w:numPr>
          <w:ilvl w:val="0"/>
          <w:numId w:val="20"/>
        </w:numPr>
        <w:spacing w:after="120"/>
        <w:jc w:val="both"/>
      </w:pPr>
      <w:r w:rsidRPr="00B31BB0">
        <w:t xml:space="preserve">Вызов скорой медицинской помощи. </w:t>
      </w:r>
    </w:p>
    <w:p w14:paraId="18BCB4D5" w14:textId="62309C44" w:rsidR="008F1F31" w:rsidRPr="00B31BB0" w:rsidRDefault="00314DFA" w:rsidP="00E6627C">
      <w:pPr>
        <w:numPr>
          <w:ilvl w:val="0"/>
          <w:numId w:val="20"/>
        </w:numPr>
        <w:spacing w:after="120"/>
        <w:jc w:val="both"/>
      </w:pPr>
      <w:r w:rsidRPr="00B31BB0">
        <w:t xml:space="preserve">Перемещение пострадавшего в </w:t>
      </w:r>
      <w:r w:rsidR="00E6627C">
        <w:t>устойчивое боковое положение</w:t>
      </w:r>
      <w:r w:rsidRPr="00B31BB0">
        <w:t xml:space="preserve">. </w:t>
      </w:r>
    </w:p>
    <w:p w14:paraId="1A721F08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</w:t>
      </w:r>
      <w:r w:rsidRPr="00B31BB0">
        <w:rPr>
          <w:b/>
          <w:bCs/>
        </w:rPr>
        <w:t>:</w:t>
      </w:r>
      <w:r w:rsidRPr="00B31BB0">
        <w:t xml:space="preserve"> выполнения алгоритма действий и оказания первой помощи, когда пострадавший без сознания и дышит, в условиях, приближенных к реальной обстановке.</w:t>
      </w:r>
    </w:p>
    <w:p w14:paraId="271D2C9B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254500B7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</w:rPr>
        <w:t>Подведение итогов.</w:t>
      </w:r>
    </w:p>
    <w:p w14:paraId="23AB133C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>Пострадавший без сознания и не дышит</w:t>
      </w:r>
    </w:p>
    <w:p w14:paraId="750DB292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Теория.</w:t>
      </w:r>
      <w:r w:rsidRPr="00B31BB0">
        <w:t xml:space="preserve"> Причины и признаки остановки дыхания. Опасность состояния. Понятие сердечно-легочной реанимации.</w:t>
      </w:r>
    </w:p>
    <w:p w14:paraId="73B1F988" w14:textId="77777777" w:rsidR="008F1F31" w:rsidRPr="00B31BB0" w:rsidRDefault="00314DFA" w:rsidP="00E6627C">
      <w:pPr>
        <w:numPr>
          <w:ilvl w:val="0"/>
          <w:numId w:val="22"/>
        </w:numPr>
        <w:spacing w:after="120"/>
        <w:jc w:val="both"/>
        <w:rPr>
          <w:b/>
          <w:bCs/>
        </w:rPr>
      </w:pPr>
      <w:r w:rsidRPr="00B31BB0">
        <w:rPr>
          <w:b/>
          <w:bCs/>
        </w:rPr>
        <w:t xml:space="preserve">Сердечно-легочная реанимация (СЛР) взрослому </w:t>
      </w:r>
    </w:p>
    <w:p w14:paraId="0DBEBC03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lastRenderedPageBreak/>
        <w:t xml:space="preserve">Практический показ инструктором в реальном времени (без комментариев) </w:t>
      </w:r>
      <w:r w:rsidRPr="00B31BB0">
        <w:t>последовательности и техники выполнения базовой СЛР взрослому:</w:t>
      </w:r>
    </w:p>
    <w:p w14:paraId="693F7E41" w14:textId="77777777" w:rsidR="008F1F31" w:rsidRPr="00B31BB0" w:rsidRDefault="00314DFA" w:rsidP="00E6627C">
      <w:pPr>
        <w:numPr>
          <w:ilvl w:val="0"/>
          <w:numId w:val="24"/>
        </w:numPr>
        <w:spacing w:after="120"/>
        <w:jc w:val="both"/>
      </w:pPr>
      <w:r w:rsidRPr="00B31BB0">
        <w:t xml:space="preserve">Определение сознания. </w:t>
      </w:r>
    </w:p>
    <w:p w14:paraId="43DB622C" w14:textId="77777777" w:rsidR="008F1F31" w:rsidRPr="00B31BB0" w:rsidRDefault="00314DFA" w:rsidP="00E6627C">
      <w:pPr>
        <w:numPr>
          <w:ilvl w:val="0"/>
          <w:numId w:val="24"/>
        </w:numPr>
        <w:spacing w:after="120"/>
        <w:jc w:val="both"/>
      </w:pPr>
      <w:r w:rsidRPr="00B31BB0">
        <w:t>Определение дыхания.</w:t>
      </w:r>
    </w:p>
    <w:p w14:paraId="525214AA" w14:textId="77777777" w:rsidR="008F1F31" w:rsidRPr="00B31BB0" w:rsidRDefault="00314DFA" w:rsidP="00E6627C">
      <w:pPr>
        <w:numPr>
          <w:ilvl w:val="0"/>
          <w:numId w:val="24"/>
        </w:numPr>
        <w:spacing w:after="120"/>
        <w:jc w:val="both"/>
      </w:pPr>
      <w:r w:rsidRPr="00B31BB0">
        <w:t>Вызов скорой медицинской помощи.</w:t>
      </w:r>
    </w:p>
    <w:p w14:paraId="31EFA011" w14:textId="6FE1D117" w:rsidR="008F1F31" w:rsidRPr="00B31BB0" w:rsidRDefault="00314DFA" w:rsidP="00E6627C">
      <w:pPr>
        <w:numPr>
          <w:ilvl w:val="0"/>
          <w:numId w:val="24"/>
        </w:numPr>
        <w:spacing w:after="120"/>
        <w:jc w:val="both"/>
      </w:pPr>
      <w:r w:rsidRPr="00B31BB0">
        <w:t>Техника выполнения базовой СЛР взрослому: место расположения и положение рук на грудине; чередование надавливаний на грудину и вдуваний; количество, глубина и частота надавливаний на грудину; частота вдуваний и объем вдуваемого воздуха; техника выполнения вдувания «рот</w:t>
      </w:r>
      <w:r w:rsidR="00E6627C">
        <w:t xml:space="preserve"> ко рту</w:t>
      </w:r>
      <w:r w:rsidRPr="00B31BB0">
        <w:t>».</w:t>
      </w:r>
    </w:p>
    <w:p w14:paraId="50DC6BA4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последовательности оказания первой помощи и техники выполнения базовой СЛР взрослому. </w:t>
      </w:r>
    </w:p>
    <w:p w14:paraId="331A46A6" w14:textId="77777777" w:rsidR="008F1F31" w:rsidRPr="00B31BB0" w:rsidRDefault="00314DFA" w:rsidP="00E6627C">
      <w:pPr>
        <w:numPr>
          <w:ilvl w:val="0"/>
          <w:numId w:val="26"/>
        </w:numPr>
        <w:spacing w:after="120"/>
        <w:jc w:val="both"/>
      </w:pPr>
      <w:r w:rsidRPr="00B31BB0">
        <w:t>Определение сознания.</w:t>
      </w:r>
    </w:p>
    <w:p w14:paraId="12152081" w14:textId="77777777" w:rsidR="008F1F31" w:rsidRPr="00B31BB0" w:rsidRDefault="00314DFA" w:rsidP="00E6627C">
      <w:pPr>
        <w:numPr>
          <w:ilvl w:val="0"/>
          <w:numId w:val="26"/>
        </w:numPr>
        <w:spacing w:after="120"/>
        <w:jc w:val="both"/>
      </w:pPr>
      <w:r w:rsidRPr="00B31BB0">
        <w:t>Определение дыхания.</w:t>
      </w:r>
    </w:p>
    <w:p w14:paraId="4F8CB24E" w14:textId="77777777" w:rsidR="008F1F31" w:rsidRPr="00B31BB0" w:rsidRDefault="00314DFA" w:rsidP="00E6627C">
      <w:pPr>
        <w:numPr>
          <w:ilvl w:val="0"/>
          <w:numId w:val="26"/>
        </w:numPr>
        <w:spacing w:after="120"/>
        <w:jc w:val="both"/>
      </w:pPr>
      <w:r w:rsidRPr="00B31BB0">
        <w:t>Вызов скорой медицинской помощи.</w:t>
      </w:r>
    </w:p>
    <w:p w14:paraId="63A13213" w14:textId="77777777" w:rsidR="008F1F31" w:rsidRPr="00B31BB0" w:rsidRDefault="00314DFA" w:rsidP="00E6627C">
      <w:pPr>
        <w:numPr>
          <w:ilvl w:val="0"/>
          <w:numId w:val="26"/>
        </w:numPr>
        <w:spacing w:after="120"/>
        <w:jc w:val="both"/>
      </w:pPr>
      <w:r w:rsidRPr="00B31BB0">
        <w:t>Техника выполнения базовой СЛР взрослому.</w:t>
      </w:r>
    </w:p>
    <w:p w14:paraId="3A0AF7A4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инструктором с комментариями слушателей</w:t>
      </w:r>
      <w:r w:rsidRPr="00B31BB0">
        <w:t xml:space="preserve"> последовательности оказания первой помощи и техники выполнения базовой СЛР взрослому (слушатели хором комментируют действия инструктора, тем самым проговаривая последовательность выполнения СЛР).</w:t>
      </w:r>
    </w:p>
    <w:p w14:paraId="51CB2844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>последовательности действий и техники выполнения СЛР: 1) проверка сознания, 2) проверка дыхания, 3) вызов скорой помощи, 4) выполнение СЛР взрослому.</w:t>
      </w:r>
    </w:p>
    <w:p w14:paraId="6D76741A" w14:textId="77777777" w:rsidR="008F1F31" w:rsidRPr="00B31BB0" w:rsidRDefault="00314DFA" w:rsidP="00E6627C">
      <w:pPr>
        <w:numPr>
          <w:ilvl w:val="0"/>
          <w:numId w:val="22"/>
        </w:numPr>
        <w:spacing w:after="120"/>
        <w:jc w:val="both"/>
        <w:rPr>
          <w:b/>
          <w:bCs/>
        </w:rPr>
      </w:pPr>
      <w:r w:rsidRPr="00B31BB0">
        <w:rPr>
          <w:b/>
          <w:bCs/>
        </w:rPr>
        <w:t>Сердечно-легочная реанимация (СЛР) ребенку</w:t>
      </w:r>
    </w:p>
    <w:p w14:paraId="7450FD5B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последовательности оказания первой помощи и техники выполнения базовой СЛР ребенку:</w:t>
      </w:r>
    </w:p>
    <w:p w14:paraId="62148C42" w14:textId="77777777" w:rsidR="008F1F31" w:rsidRPr="00B31BB0" w:rsidRDefault="00314DFA" w:rsidP="00E6627C">
      <w:pPr>
        <w:numPr>
          <w:ilvl w:val="0"/>
          <w:numId w:val="28"/>
        </w:numPr>
        <w:spacing w:after="120"/>
        <w:jc w:val="both"/>
      </w:pPr>
      <w:r w:rsidRPr="00B31BB0">
        <w:t xml:space="preserve">Определение сознания. </w:t>
      </w:r>
    </w:p>
    <w:p w14:paraId="4955B816" w14:textId="77777777" w:rsidR="008F1F31" w:rsidRPr="00B31BB0" w:rsidRDefault="00314DFA" w:rsidP="00E6627C">
      <w:pPr>
        <w:numPr>
          <w:ilvl w:val="0"/>
          <w:numId w:val="28"/>
        </w:numPr>
        <w:spacing w:after="120"/>
        <w:jc w:val="both"/>
      </w:pPr>
      <w:r w:rsidRPr="00B31BB0">
        <w:t>Определение дыхания.</w:t>
      </w:r>
    </w:p>
    <w:p w14:paraId="78840459" w14:textId="77777777" w:rsidR="008F1F31" w:rsidRPr="00B31BB0" w:rsidRDefault="00314DFA" w:rsidP="00E6627C">
      <w:pPr>
        <w:numPr>
          <w:ilvl w:val="0"/>
          <w:numId w:val="28"/>
        </w:numPr>
        <w:spacing w:after="120"/>
        <w:jc w:val="both"/>
      </w:pPr>
      <w:r w:rsidRPr="00B31BB0">
        <w:t>Вызов скорой медицинской помощи.</w:t>
      </w:r>
    </w:p>
    <w:p w14:paraId="7BA7BACC" w14:textId="4840362E" w:rsidR="008F1F31" w:rsidRPr="00B31BB0" w:rsidRDefault="00314DFA" w:rsidP="00E6627C">
      <w:pPr>
        <w:numPr>
          <w:ilvl w:val="0"/>
          <w:numId w:val="28"/>
        </w:numPr>
        <w:spacing w:after="120"/>
        <w:jc w:val="both"/>
      </w:pPr>
      <w:r w:rsidRPr="00B31BB0">
        <w:t xml:space="preserve">Техника выполнения базовой СЛР ребенку: место расположения и положения рук(и) на грудине; чередование надавливаний на грудину и вдуваний; глубина и частота надавливаний на грудину; частота и объем вдуваемого воздуха; техника выполнения вдувания «рот </w:t>
      </w:r>
      <w:r w:rsidR="00E6627C">
        <w:t>ко рту</w:t>
      </w:r>
      <w:r w:rsidRPr="00B31BB0">
        <w:t>».</w:t>
      </w:r>
    </w:p>
    <w:p w14:paraId="6CB616AC" w14:textId="52A74461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 xml:space="preserve">последовательности действий и техники выполнения СЛР ребенку: 1) проверка сознания, 2) проверка дыхания, 3) вызов скорой </w:t>
      </w:r>
      <w:r w:rsidR="00E6627C">
        <w:t xml:space="preserve">медицинской </w:t>
      </w:r>
      <w:r w:rsidRPr="00B31BB0">
        <w:t>помощи, 4) выполнение СЛР ребенку.</w:t>
      </w:r>
    </w:p>
    <w:p w14:paraId="6B49B787" w14:textId="77777777" w:rsidR="008F1F31" w:rsidRPr="00B31BB0" w:rsidRDefault="00314DFA" w:rsidP="00E6627C">
      <w:pPr>
        <w:numPr>
          <w:ilvl w:val="0"/>
          <w:numId w:val="22"/>
        </w:numPr>
        <w:spacing w:after="120"/>
        <w:jc w:val="both"/>
        <w:rPr>
          <w:b/>
          <w:bCs/>
        </w:rPr>
      </w:pPr>
      <w:r w:rsidRPr="00B31BB0">
        <w:rPr>
          <w:b/>
          <w:bCs/>
        </w:rPr>
        <w:t xml:space="preserve">Сердечно-легочная реанимация (СЛР) младенцу </w:t>
      </w:r>
    </w:p>
    <w:p w14:paraId="0612B606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последовательности оказания первой помощи и техники выполнения базовой СЛР младенцу:</w:t>
      </w:r>
    </w:p>
    <w:p w14:paraId="16DDC0F3" w14:textId="77777777" w:rsidR="008F1F31" w:rsidRPr="00B31BB0" w:rsidRDefault="00314DFA" w:rsidP="00E6627C">
      <w:pPr>
        <w:numPr>
          <w:ilvl w:val="0"/>
          <w:numId w:val="30"/>
        </w:numPr>
        <w:spacing w:after="120"/>
        <w:jc w:val="both"/>
      </w:pPr>
      <w:r w:rsidRPr="00B31BB0">
        <w:t>Определение сознания.</w:t>
      </w:r>
    </w:p>
    <w:p w14:paraId="543FE9AA" w14:textId="77777777" w:rsidR="008F1F31" w:rsidRPr="00B31BB0" w:rsidRDefault="00314DFA" w:rsidP="00E6627C">
      <w:pPr>
        <w:numPr>
          <w:ilvl w:val="0"/>
          <w:numId w:val="30"/>
        </w:numPr>
        <w:spacing w:after="120"/>
        <w:jc w:val="both"/>
      </w:pPr>
      <w:r w:rsidRPr="00B31BB0">
        <w:t>Определение дыхания.</w:t>
      </w:r>
    </w:p>
    <w:p w14:paraId="32F41239" w14:textId="77777777" w:rsidR="008F1F31" w:rsidRPr="00B31BB0" w:rsidRDefault="00314DFA" w:rsidP="00E6627C">
      <w:pPr>
        <w:numPr>
          <w:ilvl w:val="0"/>
          <w:numId w:val="30"/>
        </w:numPr>
        <w:spacing w:after="120"/>
        <w:jc w:val="both"/>
      </w:pPr>
      <w:r w:rsidRPr="00B31BB0">
        <w:t>Вызов скорой медицинской помощи.</w:t>
      </w:r>
    </w:p>
    <w:p w14:paraId="586BEB06" w14:textId="77777777" w:rsidR="008F1F31" w:rsidRPr="00B31BB0" w:rsidRDefault="00314DFA" w:rsidP="00E6627C">
      <w:pPr>
        <w:numPr>
          <w:ilvl w:val="0"/>
          <w:numId w:val="30"/>
        </w:numPr>
        <w:spacing w:after="120"/>
        <w:jc w:val="both"/>
      </w:pPr>
      <w:r w:rsidRPr="00B31BB0">
        <w:t xml:space="preserve">Техника выполнения базовой СЛР младенцу: определение места расположения и </w:t>
      </w:r>
      <w:r w:rsidRPr="00B31BB0">
        <w:lastRenderedPageBreak/>
        <w:t>положения пальцев на грудине; чередование вдуваний и надавливаний на грудину; количество, глубина и частота надавливаний на грудину; частота и объем вдуваемого воздуха; техника выполнения вдувания «рот — нос — рот».</w:t>
      </w:r>
    </w:p>
    <w:p w14:paraId="3F24289C" w14:textId="17126EAA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 xml:space="preserve">последовательности действий и техники выполнения СЛР младенцу: 1) проверка сознания, 2) проверка дыхания, 3) вызов скорой </w:t>
      </w:r>
      <w:r w:rsidR="00E6627C">
        <w:t xml:space="preserve">медицинской </w:t>
      </w:r>
      <w:r w:rsidRPr="00B31BB0">
        <w:t>помощи, 4) выполнение СЛР младенцу.</w:t>
      </w:r>
    </w:p>
    <w:p w14:paraId="75078ACD" w14:textId="77777777" w:rsidR="008F1F31" w:rsidRPr="00B31BB0" w:rsidRDefault="00314DFA" w:rsidP="00E6627C">
      <w:pPr>
        <w:numPr>
          <w:ilvl w:val="0"/>
          <w:numId w:val="22"/>
        </w:numPr>
        <w:spacing w:after="120"/>
        <w:jc w:val="both"/>
        <w:rPr>
          <w:b/>
          <w:bCs/>
        </w:rPr>
      </w:pPr>
      <w:r w:rsidRPr="00B31BB0">
        <w:rPr>
          <w:b/>
          <w:bCs/>
        </w:rPr>
        <w:t>Сердечно-легочная реанимация (СЛР) при утоплении</w:t>
      </w:r>
    </w:p>
    <w:p w14:paraId="3D64D8A7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последовательности оказания первой помощи и техники выполнения базовой СЛР при утоплении:</w:t>
      </w:r>
    </w:p>
    <w:p w14:paraId="60D85402" w14:textId="77777777" w:rsidR="008F1F31" w:rsidRPr="00B31BB0" w:rsidRDefault="00314DFA" w:rsidP="00E6627C">
      <w:pPr>
        <w:numPr>
          <w:ilvl w:val="0"/>
          <w:numId w:val="32"/>
        </w:numPr>
        <w:spacing w:after="120"/>
        <w:jc w:val="both"/>
      </w:pPr>
      <w:r w:rsidRPr="00B31BB0">
        <w:t>Определение сознания.</w:t>
      </w:r>
    </w:p>
    <w:p w14:paraId="661BCCA8" w14:textId="77777777" w:rsidR="008F1F31" w:rsidRPr="00B31BB0" w:rsidRDefault="00314DFA" w:rsidP="00E6627C">
      <w:pPr>
        <w:numPr>
          <w:ilvl w:val="0"/>
          <w:numId w:val="32"/>
        </w:numPr>
        <w:spacing w:after="120"/>
        <w:jc w:val="both"/>
      </w:pPr>
      <w:r w:rsidRPr="00B31BB0">
        <w:t>Определение дыхания.</w:t>
      </w:r>
    </w:p>
    <w:p w14:paraId="53873381" w14:textId="77777777" w:rsidR="008F1F31" w:rsidRPr="00B31BB0" w:rsidRDefault="00314DFA" w:rsidP="00E6627C">
      <w:pPr>
        <w:numPr>
          <w:ilvl w:val="0"/>
          <w:numId w:val="32"/>
        </w:numPr>
        <w:spacing w:after="120"/>
        <w:jc w:val="both"/>
      </w:pPr>
      <w:r w:rsidRPr="00B31BB0">
        <w:t>Вызов скорой медицинской помощи.</w:t>
      </w:r>
    </w:p>
    <w:p w14:paraId="04CFB9FA" w14:textId="77777777" w:rsidR="008F1F31" w:rsidRPr="00B31BB0" w:rsidRDefault="00314DFA" w:rsidP="00E6627C">
      <w:pPr>
        <w:numPr>
          <w:ilvl w:val="0"/>
          <w:numId w:val="32"/>
        </w:numPr>
        <w:spacing w:after="120"/>
        <w:jc w:val="both"/>
      </w:pPr>
      <w:r w:rsidRPr="00B31BB0">
        <w:t xml:space="preserve"> Техника выполнения базовой СЛР при утоплении.</w:t>
      </w:r>
    </w:p>
    <w:p w14:paraId="301E64B1" w14:textId="66BBE5BD" w:rsidR="008F1F31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 xml:space="preserve">последовательности действий и техники выполнения: 1) проверка сознания, 2) проверка дыхания, 3) вызов скорой </w:t>
      </w:r>
      <w:r w:rsidR="00E6627C">
        <w:t xml:space="preserve">медицинской </w:t>
      </w:r>
      <w:r w:rsidRPr="00B31BB0">
        <w:t xml:space="preserve">помощи, 4) выполнение СЛР при утоплении. </w:t>
      </w:r>
    </w:p>
    <w:p w14:paraId="1F04CB1F" w14:textId="77777777" w:rsidR="001A4E23" w:rsidRPr="00B31BB0" w:rsidRDefault="001A4E23" w:rsidP="001A4E23">
      <w:pPr>
        <w:spacing w:after="120"/>
        <w:rPr>
          <w:b/>
          <w:bCs/>
        </w:rPr>
      </w:pPr>
      <w:r w:rsidRPr="00B31BB0">
        <w:t>Сердечно-легочная реанимация при наличии автоматического наружного</w:t>
      </w:r>
      <w:r w:rsidRPr="00B31BB0">
        <w:rPr>
          <w:b/>
          <w:bCs/>
        </w:rPr>
        <w:t xml:space="preserve"> дефибриллятора. </w:t>
      </w:r>
    </w:p>
    <w:p w14:paraId="15F1296C" w14:textId="77777777" w:rsidR="001A4E23" w:rsidRPr="00B31BB0" w:rsidRDefault="001A4E23" w:rsidP="001A4E23">
      <w:pPr>
        <w:spacing w:after="120"/>
        <w:jc w:val="both"/>
      </w:pPr>
      <w:r w:rsidRPr="00B31BB0">
        <w:t xml:space="preserve">Понятие «дефибрилляция». Автоматический наружный дефибриллятор: устройство, принцип работы. Автоматическая наружная дефибрилляция в алгоритме СЛР. </w:t>
      </w:r>
    </w:p>
    <w:p w14:paraId="5FCEE0CF" w14:textId="77777777" w:rsidR="001A4E23" w:rsidRPr="00B31BB0" w:rsidRDefault="001A4E23" w:rsidP="001A4E23">
      <w:pPr>
        <w:spacing w:after="120"/>
        <w:jc w:val="both"/>
      </w:pPr>
      <w:r w:rsidRPr="001A4E23">
        <w:rPr>
          <w:b/>
          <w:bCs/>
          <w:u w:val="single"/>
        </w:rPr>
        <w:t>Практическое занятие по автоматической наружной дефибрилляции:</w:t>
      </w:r>
      <w:r w:rsidRPr="00B31BB0">
        <w:rPr>
          <w:b/>
          <w:bCs/>
        </w:rPr>
        <w:t xml:space="preserve"> </w:t>
      </w:r>
      <w:r w:rsidRPr="00B31BB0">
        <w:t xml:space="preserve">использование автоматического наружного дефибриллятора при проведении СЛР. </w:t>
      </w:r>
    </w:p>
    <w:p w14:paraId="516973AD" w14:textId="77777777" w:rsidR="001A4E23" w:rsidRPr="00B31BB0" w:rsidRDefault="001A4E23" w:rsidP="00B31BB0">
      <w:pPr>
        <w:spacing w:after="120"/>
        <w:jc w:val="both"/>
      </w:pPr>
    </w:p>
    <w:p w14:paraId="238A43AD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ситуация:</w:t>
      </w:r>
      <w:r w:rsidRPr="00B31BB0">
        <w:t xml:space="preserve"> отработка выполнения СЛР взрослому/ребенку/младенцу в условиях, приближенных к реальной обстановке. </w:t>
      </w:r>
    </w:p>
    <w:p w14:paraId="0A5306B0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2E344250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</w:rPr>
        <w:t>Подведение итогов.</w:t>
      </w:r>
    </w:p>
    <w:p w14:paraId="3C8A21CA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>Непроходимость дыхательных путей при попадании инородного тела (подавился)</w:t>
      </w:r>
    </w:p>
    <w:p w14:paraId="1A3F151B" w14:textId="77777777" w:rsidR="008F1F31" w:rsidRPr="00B31BB0" w:rsidRDefault="00314DFA" w:rsidP="00B31BB0">
      <w:pPr>
        <w:pStyle w:val="A8"/>
        <w:spacing w:after="120"/>
        <w:jc w:val="both"/>
        <w:rPr>
          <w:sz w:val="24"/>
          <w:szCs w:val="24"/>
          <w:u w:val="single"/>
        </w:rPr>
      </w:pPr>
      <w:r w:rsidRPr="00B31BB0">
        <w:rPr>
          <w:sz w:val="24"/>
          <w:szCs w:val="24"/>
          <w:u w:val="single"/>
        </w:rPr>
        <w:t>Теория.</w:t>
      </w:r>
      <w:r w:rsidRPr="00B31BB0">
        <w:rPr>
          <w:b w:val="0"/>
          <w:bCs w:val="0"/>
          <w:sz w:val="24"/>
          <w:szCs w:val="24"/>
        </w:rPr>
        <w:t xml:space="preserve"> Виды непроходимости дыхательных путей. Причины и признаки. </w:t>
      </w:r>
    </w:p>
    <w:p w14:paraId="011974AB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оказания первой помощи взрослому при частичном нарушении проходимости дыхательных путей. Порядок оказания первой помощи пострадавшему при полном нарушении проходимости дыхательных путей, техника выполнения.</w:t>
      </w:r>
    </w:p>
    <w:p w14:paraId="489D7F04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 xml:space="preserve">оказания первой помощи взрослому при частичной и полной непроходимости дыхательных путей. </w:t>
      </w:r>
    </w:p>
    <w:p w14:paraId="782567A4" w14:textId="77777777" w:rsidR="008F1F31" w:rsidRPr="00B31BB0" w:rsidRDefault="00314DFA" w:rsidP="00E6627C">
      <w:pPr>
        <w:numPr>
          <w:ilvl w:val="0"/>
          <w:numId w:val="33"/>
        </w:numPr>
        <w:spacing w:after="120"/>
        <w:jc w:val="both"/>
      </w:pPr>
      <w:r w:rsidRPr="00B31BB0">
        <w:rPr>
          <w:b/>
          <w:bCs/>
        </w:rPr>
        <w:t xml:space="preserve">Первая помощь младенцу при полной непроходимости дыхательных путей </w:t>
      </w:r>
    </w:p>
    <w:p w14:paraId="4E05E9E0" w14:textId="77777777" w:rsidR="008F1F31" w:rsidRPr="00B31BB0" w:rsidRDefault="00314DFA" w:rsidP="00B31BB0">
      <w:pPr>
        <w:spacing w:after="120"/>
        <w:jc w:val="both"/>
        <w:rPr>
          <w:strike/>
        </w:rPr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rPr>
          <w:b/>
          <w:bCs/>
        </w:rPr>
        <w:t xml:space="preserve"> </w:t>
      </w:r>
      <w:r w:rsidRPr="00B31BB0">
        <w:t xml:space="preserve">последовательности оказания первой помощи младенцу при полном нарушении проходимости дыхательных путей, техника выполнения. </w:t>
      </w:r>
    </w:p>
    <w:p w14:paraId="53EA1469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rPr>
          <w:b/>
          <w:bCs/>
        </w:rPr>
        <w:t xml:space="preserve"> </w:t>
      </w:r>
      <w:r w:rsidRPr="00B31BB0">
        <w:t>последовательности и техники</w:t>
      </w:r>
      <w:r w:rsidRPr="00B31BB0">
        <w:rPr>
          <w:b/>
          <w:bCs/>
        </w:rPr>
        <w:t xml:space="preserve"> </w:t>
      </w:r>
      <w:r w:rsidRPr="00B31BB0">
        <w:t xml:space="preserve">оказания первой помощи младенцу при полной непроходимости дыхательных путей. </w:t>
      </w:r>
    </w:p>
    <w:p w14:paraId="52040CEF" w14:textId="77777777" w:rsidR="008F1F31" w:rsidRPr="00B31BB0" w:rsidRDefault="00314DFA" w:rsidP="00E6627C">
      <w:pPr>
        <w:pStyle w:val="A8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B31BB0">
        <w:rPr>
          <w:sz w:val="24"/>
          <w:szCs w:val="24"/>
        </w:rPr>
        <w:t>Особенности оказания первой помощи при непроходимости дыхательных путей тучным и высоким людям, беременным женщинам. Самопомощь</w:t>
      </w:r>
    </w:p>
    <w:p w14:paraId="00711009" w14:textId="77777777" w:rsidR="008F1F31" w:rsidRPr="00B31BB0" w:rsidRDefault="00314DFA" w:rsidP="00B31BB0">
      <w:pPr>
        <w:pStyle w:val="A8"/>
        <w:spacing w:after="120"/>
        <w:jc w:val="both"/>
        <w:rPr>
          <w:b w:val="0"/>
          <w:bCs w:val="0"/>
          <w:sz w:val="24"/>
          <w:szCs w:val="24"/>
        </w:rPr>
      </w:pPr>
      <w:r w:rsidRPr="00B31BB0">
        <w:rPr>
          <w:sz w:val="24"/>
          <w:szCs w:val="24"/>
          <w:u w:val="single"/>
        </w:rPr>
        <w:lastRenderedPageBreak/>
        <w:t>Практический показ с комментариями инструктора</w:t>
      </w:r>
      <w:r w:rsidRPr="00B31BB0">
        <w:rPr>
          <w:b w:val="0"/>
          <w:bCs w:val="0"/>
          <w:sz w:val="24"/>
          <w:szCs w:val="24"/>
        </w:rPr>
        <w:t xml:space="preserve"> техники выполнения приемов первой помощи при полной непроходимости дыхательных путей высоким людям, тучным людям, беременным женщинам, приемов самопомощи.</w:t>
      </w:r>
    </w:p>
    <w:p w14:paraId="0C80C944" w14:textId="77777777" w:rsidR="008F1F31" w:rsidRPr="00B31BB0" w:rsidRDefault="00314DFA" w:rsidP="00B31BB0">
      <w:pPr>
        <w:pStyle w:val="A8"/>
        <w:spacing w:after="120"/>
        <w:jc w:val="both"/>
        <w:rPr>
          <w:b w:val="0"/>
          <w:bCs w:val="0"/>
          <w:sz w:val="24"/>
          <w:szCs w:val="24"/>
        </w:rPr>
      </w:pPr>
      <w:r w:rsidRPr="00B31BB0">
        <w:rPr>
          <w:sz w:val="24"/>
          <w:szCs w:val="24"/>
          <w:u w:val="single"/>
        </w:rPr>
        <w:t>Практическая отработка слушателями</w:t>
      </w:r>
      <w:r w:rsidRPr="00B31BB0">
        <w:rPr>
          <w:b w:val="0"/>
          <w:bCs w:val="0"/>
          <w:sz w:val="24"/>
          <w:szCs w:val="24"/>
        </w:rPr>
        <w:t xml:space="preserve"> техники выполнения приемов первой помощи при частичной и полной непроходимости дыхательных путей высоким людям, тучным людям, беременным женщинам, приемов самопомощи.</w:t>
      </w:r>
    </w:p>
    <w:p w14:paraId="37F861C5" w14:textId="77777777" w:rsidR="008F1F31" w:rsidRPr="00B31BB0" w:rsidRDefault="00314DFA" w:rsidP="00B31BB0">
      <w:pPr>
        <w:spacing w:after="120"/>
        <w:jc w:val="both"/>
        <w:rPr>
          <w:b/>
          <w:bCs/>
          <w:u w:val="single"/>
        </w:rPr>
      </w:pPr>
      <w:r w:rsidRPr="00B31BB0">
        <w:rPr>
          <w:b/>
          <w:bCs/>
          <w:u w:val="single"/>
        </w:rPr>
        <w:t>Игровая ситуация:</w:t>
      </w:r>
    </w:p>
    <w:p w14:paraId="4ECB8ACC" w14:textId="77777777" w:rsidR="008F1F31" w:rsidRPr="00B31BB0" w:rsidRDefault="00314DFA" w:rsidP="00B31BB0">
      <w:pPr>
        <w:numPr>
          <w:ilvl w:val="0"/>
          <w:numId w:val="2"/>
        </w:numPr>
        <w:spacing w:after="120"/>
        <w:jc w:val="both"/>
      </w:pPr>
      <w:r w:rsidRPr="00B31BB0">
        <w:t>оказание первой помощи взрослому при частичной и полной непроходимости дыхательных путей в условиях, приближенных к реальной обстановке;</w:t>
      </w:r>
    </w:p>
    <w:p w14:paraId="719891D8" w14:textId="77777777" w:rsidR="008F1F31" w:rsidRPr="00B31BB0" w:rsidRDefault="00314DFA" w:rsidP="00B31BB0">
      <w:pPr>
        <w:numPr>
          <w:ilvl w:val="0"/>
          <w:numId w:val="2"/>
        </w:numPr>
        <w:spacing w:after="120"/>
        <w:jc w:val="both"/>
      </w:pPr>
      <w:r w:rsidRPr="00B31BB0">
        <w:t>оказание первой помощи младенцу при полной непроходимости дыхательных путей в условиях, приближенных к реальной обстановке;</w:t>
      </w:r>
    </w:p>
    <w:p w14:paraId="051FEE3A" w14:textId="77777777" w:rsidR="008F1F31" w:rsidRPr="00B31BB0" w:rsidRDefault="00314DFA" w:rsidP="00E6627C">
      <w:pPr>
        <w:pStyle w:val="A8"/>
        <w:numPr>
          <w:ilvl w:val="0"/>
          <w:numId w:val="34"/>
        </w:numPr>
        <w:spacing w:after="120"/>
        <w:jc w:val="both"/>
        <w:rPr>
          <w:sz w:val="24"/>
          <w:szCs w:val="24"/>
        </w:rPr>
      </w:pPr>
      <w:r w:rsidRPr="00B31BB0">
        <w:rPr>
          <w:b w:val="0"/>
          <w:bCs w:val="0"/>
          <w:sz w:val="24"/>
          <w:szCs w:val="24"/>
        </w:rPr>
        <w:t>оказание первой помощи при полной непроходимости дыхательных путей тучным, высоким пострадавшим, беременным женщинам, самопомощь в условиях, приближенных к реальной обстановке.</w:t>
      </w:r>
    </w:p>
    <w:p w14:paraId="3502EA22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4BDCE3A2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</w:rPr>
        <w:t>Подведение итогов.</w:t>
      </w:r>
    </w:p>
    <w:p w14:paraId="4169B4EF" w14:textId="77777777" w:rsidR="001A4E23" w:rsidRDefault="001A4E23" w:rsidP="001A4E23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>
        <w:rPr>
          <w:b/>
          <w:bCs/>
        </w:rPr>
        <w:t>Кровотечения</w:t>
      </w:r>
    </w:p>
    <w:p w14:paraId="0F4F1662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Теория.</w:t>
      </w:r>
      <w:r>
        <w:rPr>
          <w:b/>
          <w:bCs/>
        </w:rPr>
        <w:t xml:space="preserve"> </w:t>
      </w:r>
      <w:r>
        <w:t>Основные функции крови. Виды кровотечений. Личная гигиена. Причины и признаки кровотечений.</w:t>
      </w:r>
    </w:p>
    <w:p w14:paraId="681A741B" w14:textId="77777777" w:rsidR="001A4E23" w:rsidRDefault="001A4E23" w:rsidP="001A4E23">
      <w:pPr>
        <w:spacing w:after="120"/>
        <w:jc w:val="both"/>
      </w:pPr>
    </w:p>
    <w:p w14:paraId="59E52D16" w14:textId="77777777" w:rsidR="001A4E23" w:rsidRDefault="001A4E23" w:rsidP="001A4E23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b/>
          <w:bCs/>
        </w:rPr>
      </w:pPr>
      <w:r>
        <w:rPr>
          <w:b/>
          <w:bCs/>
        </w:rPr>
        <w:t xml:space="preserve">Наружное кровотечение </w:t>
      </w:r>
    </w:p>
    <w:p w14:paraId="47FF99CE" w14:textId="77777777" w:rsidR="001A4E23" w:rsidRDefault="001A4E23" w:rsidP="001A4E23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>первой помощи при наружных кровотечениях: прямое давление на рану и наложение давящей повязки, наложение жгута.</w:t>
      </w:r>
    </w:p>
    <w:p w14:paraId="33BC547F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 xml:space="preserve">остановки наружного кровотечения с помощью прямого давления на рану, наложения давящей повязки подручными материалами (или бинтом при наличии), наложение жгута. </w:t>
      </w:r>
    </w:p>
    <w:p w14:paraId="5B024BC0" w14:textId="77777777" w:rsidR="001A4E23" w:rsidRDefault="001A4E23" w:rsidP="001A4E23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b/>
          <w:bCs/>
        </w:rPr>
      </w:pPr>
      <w:r>
        <w:rPr>
          <w:b/>
          <w:bCs/>
        </w:rPr>
        <w:t>Травматическая ампутация конечности</w:t>
      </w:r>
    </w:p>
    <w:p w14:paraId="0220E6C3" w14:textId="77777777" w:rsidR="001A4E23" w:rsidRDefault="001A4E23" w:rsidP="001A4E23">
      <w:pPr>
        <w:spacing w:after="120"/>
        <w:jc w:val="both"/>
        <w:rPr>
          <w:b/>
          <w:bCs/>
        </w:rPr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>первой помощи при травматической ампутации конечности: прямое давление на рану и наложение давящей повязки, наложение жгута.</w:t>
      </w:r>
    </w:p>
    <w:p w14:paraId="43416A6E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rPr>
          <w:b/>
          <w:bCs/>
        </w:rPr>
        <w:t xml:space="preserve"> </w:t>
      </w:r>
      <w:r>
        <w:t>остановки кровотечения при травматической ампутации конечности с помощью прямого давления на рану, наложения давящей повязки подручными материалами, наложение жгута.</w:t>
      </w:r>
    </w:p>
    <w:p w14:paraId="3F9CE284" w14:textId="77777777" w:rsidR="001A4E23" w:rsidRDefault="001A4E23" w:rsidP="001A4E23">
      <w:pPr>
        <w:spacing w:after="120"/>
        <w:jc w:val="both"/>
        <w:rPr>
          <w:b/>
          <w:bCs/>
        </w:rPr>
      </w:pPr>
      <w:r>
        <w:rPr>
          <w:b/>
          <w:bCs/>
        </w:rPr>
        <w:t>Внутреннее кровотечение</w:t>
      </w:r>
    </w:p>
    <w:p w14:paraId="00AAC9A8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 xml:space="preserve">первой помощи при внутренних кровотечениях. </w:t>
      </w:r>
      <w:r w:rsidRPr="00350EDB">
        <w:t>Кровотечение в брюшную полость.</w:t>
      </w:r>
      <w:r>
        <w:t xml:space="preserve"> </w:t>
      </w:r>
      <w:r w:rsidRPr="00350EDB">
        <w:t>Кровотечение в плевральную полость.</w:t>
      </w:r>
    </w:p>
    <w:p w14:paraId="3306F47E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</w:t>
      </w:r>
      <w:r>
        <w:t xml:space="preserve"> оказания первой помощи при подозрении на внутреннее кровотечение. П</w:t>
      </w:r>
      <w:r w:rsidRPr="00350EDB">
        <w:t>равило ХГП</w:t>
      </w:r>
      <w:r>
        <w:t xml:space="preserve">. </w:t>
      </w:r>
    </w:p>
    <w:p w14:paraId="2CDE6409" w14:textId="77777777" w:rsidR="001A4E23" w:rsidRDefault="001A4E23" w:rsidP="001A4E23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b/>
          <w:bCs/>
        </w:rPr>
      </w:pPr>
      <w:r>
        <w:rPr>
          <w:b/>
          <w:bCs/>
        </w:rPr>
        <w:t>Носовое кровотечение</w:t>
      </w:r>
    </w:p>
    <w:p w14:paraId="6AB07F93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Практический показ с комментариями инструктора</w:t>
      </w:r>
      <w:r>
        <w:t xml:space="preserve"> техники выполнения приемов</w:t>
      </w:r>
      <w:r>
        <w:rPr>
          <w:b/>
          <w:bCs/>
        </w:rPr>
        <w:t xml:space="preserve"> </w:t>
      </w:r>
      <w:r>
        <w:t>первой помощи при носовом кровотечении.</w:t>
      </w:r>
    </w:p>
    <w:p w14:paraId="101B2BD8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lastRenderedPageBreak/>
        <w:t>Практическая отработка слушателями</w:t>
      </w:r>
      <w:r>
        <w:rPr>
          <w:b/>
          <w:bCs/>
        </w:rPr>
        <w:t xml:space="preserve"> </w:t>
      </w:r>
      <w:r>
        <w:t>остановки носового кровотечения.</w:t>
      </w:r>
    </w:p>
    <w:p w14:paraId="7D6DBBCE" w14:textId="77777777" w:rsidR="001A4E23" w:rsidRDefault="001A4E23" w:rsidP="001A4E23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rPr>
          <w:b/>
          <w:bCs/>
        </w:rPr>
      </w:pPr>
      <w:r>
        <w:rPr>
          <w:b/>
          <w:bCs/>
        </w:rPr>
        <w:t xml:space="preserve">Противошоковые меры </w:t>
      </w:r>
    </w:p>
    <w:p w14:paraId="75CAD2D5" w14:textId="77777777" w:rsidR="001A4E23" w:rsidRDefault="001A4E23" w:rsidP="001A4E23">
      <w:pPr>
        <w:spacing w:after="120"/>
        <w:jc w:val="both"/>
        <w:rPr>
          <w:b/>
          <w:bCs/>
          <w:shd w:val="clear" w:color="auto" w:fill="00FFFF"/>
        </w:rPr>
      </w:pPr>
      <w:r>
        <w:rPr>
          <w:b/>
          <w:bCs/>
          <w:u w:val="single"/>
        </w:rPr>
        <w:t>Практический показ с комментариями инструктора.</w:t>
      </w:r>
    </w:p>
    <w:p w14:paraId="01071F1B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Практическая отработка слушателями.</w:t>
      </w:r>
    </w:p>
    <w:p w14:paraId="09410DAD" w14:textId="77777777" w:rsidR="001A4E23" w:rsidRDefault="001A4E23" w:rsidP="001A4E23">
      <w:pPr>
        <w:spacing w:after="120"/>
        <w:jc w:val="both"/>
      </w:pPr>
      <w:r>
        <w:rPr>
          <w:b/>
          <w:bCs/>
          <w:u w:val="single"/>
        </w:rPr>
        <w:t>Игровая ситуация</w:t>
      </w:r>
      <w:r>
        <w:rPr>
          <w:b/>
          <w:bCs/>
        </w:rPr>
        <w:t xml:space="preserve">: </w:t>
      </w:r>
      <w:r>
        <w:t xml:space="preserve">отработка оказания первой помощи пострадавшему при наружном кровотечении и при травматической ампутации конечности, внутреннем кровотечении, кровотечении из носа, с отработкой противошоковых мероприятий в условиях, приближенных к реальной обстановке. </w:t>
      </w:r>
    </w:p>
    <w:p w14:paraId="1FB6688A" w14:textId="77777777" w:rsidR="001A4E23" w:rsidRDefault="001A4E23" w:rsidP="001A4E23">
      <w:pPr>
        <w:spacing w:after="120"/>
        <w:jc w:val="both"/>
        <w:rPr>
          <w:b/>
          <w:bCs/>
        </w:rPr>
      </w:pPr>
      <w:r>
        <w:rPr>
          <w:b/>
          <w:bCs/>
        </w:rPr>
        <w:t>Вопросы и ответы.</w:t>
      </w:r>
    </w:p>
    <w:p w14:paraId="33D52813" w14:textId="77777777" w:rsidR="001A4E23" w:rsidRDefault="001A4E23" w:rsidP="001A4E23">
      <w:pPr>
        <w:spacing w:after="120"/>
        <w:jc w:val="both"/>
        <w:rPr>
          <w:b/>
          <w:bCs/>
        </w:rPr>
      </w:pPr>
      <w:r>
        <w:rPr>
          <w:b/>
          <w:bCs/>
        </w:rPr>
        <w:t>Подведение итогов.</w:t>
      </w:r>
    </w:p>
    <w:p w14:paraId="24E79314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 xml:space="preserve">Раны </w:t>
      </w:r>
    </w:p>
    <w:p w14:paraId="63021C70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Теория.</w:t>
      </w:r>
      <w:r w:rsidRPr="00B31BB0">
        <w:t xml:space="preserve"> Чем опасны раны. Причины, признаки. Классификация ран.</w:t>
      </w:r>
    </w:p>
    <w:p w14:paraId="6309DB0A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: </w:t>
      </w:r>
    </w:p>
    <w:p w14:paraId="0C24ED1F" w14:textId="77777777" w:rsidR="008F1F31" w:rsidRPr="00B31BB0" w:rsidRDefault="00314DFA" w:rsidP="00E6627C">
      <w:pPr>
        <w:numPr>
          <w:ilvl w:val="0"/>
          <w:numId w:val="35"/>
        </w:numPr>
        <w:spacing w:after="120"/>
        <w:jc w:val="both"/>
      </w:pPr>
      <w:r w:rsidRPr="00B31BB0">
        <w:t xml:space="preserve">оказания первой помощи при поверхностном ранении (ссадине) в случае наличия воды / отсутствия воды; </w:t>
      </w:r>
    </w:p>
    <w:p w14:paraId="7FA9739B" w14:textId="77777777" w:rsidR="008F1F31" w:rsidRPr="00B31BB0" w:rsidRDefault="00314DFA" w:rsidP="00E6627C">
      <w:pPr>
        <w:numPr>
          <w:ilvl w:val="0"/>
          <w:numId w:val="35"/>
        </w:numPr>
        <w:spacing w:after="120"/>
        <w:jc w:val="both"/>
      </w:pPr>
      <w:r w:rsidRPr="00B31BB0">
        <w:t xml:space="preserve">оказания первой помощи при инородном теле в ране (в том числе при ранении глаза); </w:t>
      </w:r>
    </w:p>
    <w:p w14:paraId="22C50E1A" w14:textId="77777777" w:rsidR="008F1F31" w:rsidRPr="00B31BB0" w:rsidRDefault="00314DFA" w:rsidP="00E6627C">
      <w:pPr>
        <w:numPr>
          <w:ilvl w:val="0"/>
          <w:numId w:val="35"/>
        </w:numPr>
        <w:spacing w:after="120"/>
        <w:jc w:val="both"/>
      </w:pPr>
      <w:r w:rsidRPr="00B31BB0">
        <w:t xml:space="preserve">оказания первой помощи при проникающем ранении грудной клетки путем наложения клапанной повязки (с фиксацией с трех сторон); </w:t>
      </w:r>
    </w:p>
    <w:p w14:paraId="7CBABA9B" w14:textId="77777777" w:rsidR="008F1F31" w:rsidRPr="00B31BB0" w:rsidRDefault="00314DFA" w:rsidP="00E6627C">
      <w:pPr>
        <w:numPr>
          <w:ilvl w:val="0"/>
          <w:numId w:val="35"/>
        </w:numPr>
        <w:spacing w:after="120"/>
        <w:jc w:val="both"/>
      </w:pPr>
      <w:r w:rsidRPr="00B31BB0">
        <w:t xml:space="preserve">оказания первой помощи при ранении брюшной полости (с выпадением и без выпадения внутренних органов); </w:t>
      </w:r>
    </w:p>
    <w:p w14:paraId="2295D13C" w14:textId="77777777" w:rsidR="008F1F31" w:rsidRPr="00B31BB0" w:rsidRDefault="00314DFA" w:rsidP="00E6627C">
      <w:pPr>
        <w:numPr>
          <w:ilvl w:val="0"/>
          <w:numId w:val="35"/>
        </w:numPr>
        <w:spacing w:after="120"/>
        <w:jc w:val="both"/>
      </w:pPr>
      <w:r w:rsidRPr="00B31BB0">
        <w:t>оказания первой помощи при укушенной ране (млекопитающие животные, человек).</w:t>
      </w:r>
    </w:p>
    <w:p w14:paraId="6888A743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t xml:space="preserve"> приемов</w:t>
      </w:r>
      <w:r w:rsidRPr="00B31BB0">
        <w:rPr>
          <w:b/>
          <w:bCs/>
        </w:rPr>
        <w:t xml:space="preserve"> </w:t>
      </w:r>
      <w:r w:rsidRPr="00B31BB0">
        <w:t>оказания</w:t>
      </w:r>
      <w:r w:rsidRPr="00B31BB0">
        <w:rPr>
          <w:b/>
          <w:bCs/>
        </w:rPr>
        <w:t xml:space="preserve"> </w:t>
      </w:r>
      <w:r w:rsidRPr="00B31BB0">
        <w:t>первой помощи при</w:t>
      </w:r>
    </w:p>
    <w:p w14:paraId="5D85A595" w14:textId="77777777" w:rsidR="008F1F31" w:rsidRPr="00B31BB0" w:rsidRDefault="00314DFA" w:rsidP="00B31BB0">
      <w:pPr>
        <w:spacing w:after="120"/>
        <w:jc w:val="both"/>
      </w:pPr>
      <w:r w:rsidRPr="00B31BB0">
        <w:t xml:space="preserve">поверхностном ранении, инородном теле в ране, проникающем ранении грудной клетки, ранении брюшной полости, укушенных ранах. </w:t>
      </w:r>
    </w:p>
    <w:p w14:paraId="6B2E22B6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ситуация:</w:t>
      </w:r>
      <w:r w:rsidRPr="00B31BB0">
        <w:rPr>
          <w:b/>
          <w:bCs/>
        </w:rPr>
        <w:t xml:space="preserve"> </w:t>
      </w:r>
      <w:r w:rsidRPr="00B31BB0">
        <w:t>отработка приемов оказания первой помощи при всех видах ранений в условиях, приближенных к реальной обстановке.</w:t>
      </w:r>
    </w:p>
    <w:p w14:paraId="63F69B4C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06B0A421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15DB6F9F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 xml:space="preserve"> Травмы</w:t>
      </w:r>
    </w:p>
    <w:p w14:paraId="1E55D1EC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Теория.</w:t>
      </w:r>
      <w:r w:rsidRPr="00B31BB0">
        <w:t xml:space="preserve"> Причины. Типы травм. Признаки. Виды шин. Правила наложения шин.</w:t>
      </w:r>
    </w:p>
    <w:p w14:paraId="5D631630" w14:textId="4FDC25CC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инструктора.</w:t>
      </w:r>
      <w:r w:rsidRPr="00B31BB0">
        <w:t xml:space="preserve"> Оказание первой помощи при травмах верхней и нижней конечностей: фиксация верхней и нижней конечности с использованием подручных средств: мягкие, анатомические и жесткие шины. Техника наложения шин. Оказание первой помощи при травмах головы, позвоночника и костей таза: фиксация головы двумя руками или подручными средствами. </w:t>
      </w:r>
      <w:r w:rsidR="00E6627C">
        <w:t xml:space="preserve">Устойчивое боковое положение </w:t>
      </w:r>
      <w:r w:rsidRPr="00B31BB0">
        <w:t>при травме позвоночника: ключевые моменты. Техника наложения мягкой шины при травме костей таза.</w:t>
      </w:r>
    </w:p>
    <w:p w14:paraId="3D5705E8" w14:textId="03F4FE90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Практическая отработка слушателями.</w:t>
      </w:r>
      <w:r w:rsidRPr="00B31BB0">
        <w:t xml:space="preserve"> Иммобилизация верхней и нижней конечностей с использованием подручных средств: мягкие, анатомические и жесткие шины. Фиксация головы и шеи двумя руками и с помощью подручных средств. </w:t>
      </w:r>
      <w:r w:rsidR="00E6627C">
        <w:t xml:space="preserve">Устойчивое боковое положение </w:t>
      </w:r>
      <w:r w:rsidRPr="00B31BB0">
        <w:t>при травме позвоночника — отработка ситуаций с одним и с несколькими спасателями. Мягкая шина при травме костей таза.</w:t>
      </w:r>
    </w:p>
    <w:p w14:paraId="4E8A6049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lastRenderedPageBreak/>
        <w:t>Игровая ситуация:</w:t>
      </w:r>
      <w:r w:rsidRPr="00B31BB0">
        <w:rPr>
          <w:b/>
          <w:bCs/>
        </w:rPr>
        <w:t xml:space="preserve"> </w:t>
      </w:r>
      <w:r w:rsidRPr="00B31BB0">
        <w:t>отработка приемов оказания первой помощи при травме верхней и нижней конечностей, головы, позвоночника и костей таза в условиях, приближенных к реальной обстановке.</w:t>
      </w:r>
    </w:p>
    <w:p w14:paraId="2D9CA38B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6D3AC8DC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2D07ED19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 xml:space="preserve"> Транспортировка пострадавшего </w:t>
      </w:r>
    </w:p>
    <w:p w14:paraId="241F98F9" w14:textId="77777777" w:rsidR="008F1F31" w:rsidRPr="00B31BB0" w:rsidRDefault="00314DFA" w:rsidP="00B31BB0">
      <w:pPr>
        <w:spacing w:after="120"/>
        <w:jc w:val="both"/>
        <w:rPr>
          <w:u w:val="single"/>
        </w:rPr>
      </w:pPr>
      <w:r w:rsidRPr="00B31BB0">
        <w:rPr>
          <w:b/>
          <w:bCs/>
          <w:u w:val="single"/>
        </w:rPr>
        <w:t>Теория.</w:t>
      </w:r>
      <w:r w:rsidRPr="00B31BB0">
        <w:t xml:space="preserve"> Виды транспортировки: экстренная и плановая. Способы и средства транспортировки пострадавшего. Правила транспортировки.</w:t>
      </w:r>
    </w:p>
    <w:p w14:paraId="6B3C5E79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: </w:t>
      </w:r>
    </w:p>
    <w:p w14:paraId="060135E1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Экстренное перемещение любым доступным способом. </w:t>
      </w:r>
    </w:p>
    <w:p w14:paraId="777CBE32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Метод </w:t>
      </w:r>
      <w:proofErr w:type="spellStart"/>
      <w:r w:rsidRPr="00B31BB0">
        <w:t>Раутека</w:t>
      </w:r>
      <w:proofErr w:type="spellEnd"/>
      <w:r w:rsidRPr="00B31BB0">
        <w:t xml:space="preserve"> и извлечение пострадавшего из автомобиля. </w:t>
      </w:r>
    </w:p>
    <w:p w14:paraId="07996C9E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Метод перемещения «Барашек». </w:t>
      </w:r>
    </w:p>
    <w:p w14:paraId="23E8A4F8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Метод перемещения «На бедре». </w:t>
      </w:r>
    </w:p>
    <w:p w14:paraId="2F0D8115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>Метод перемещения «Руки за плечи».</w:t>
      </w:r>
    </w:p>
    <w:p w14:paraId="341DC4F1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Метод перемещения «Школьный стульчик». </w:t>
      </w:r>
    </w:p>
    <w:p w14:paraId="751921DF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>Метод перемещения «На стуле, сидя».</w:t>
      </w:r>
    </w:p>
    <w:p w14:paraId="60355D6C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>Метод перемещение «На носилках из одеяла».</w:t>
      </w:r>
    </w:p>
    <w:p w14:paraId="7A4DEA59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Метод перемещения «Волокуши». </w:t>
      </w:r>
    </w:p>
    <w:p w14:paraId="1A244AAD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Метод перемещения «Нидерландский мост». </w:t>
      </w:r>
    </w:p>
    <w:p w14:paraId="7D518983" w14:textId="77777777" w:rsidR="008F1F31" w:rsidRPr="00B31BB0" w:rsidRDefault="00314DFA" w:rsidP="00E6627C">
      <w:pPr>
        <w:numPr>
          <w:ilvl w:val="0"/>
          <w:numId w:val="37"/>
        </w:numPr>
        <w:spacing w:after="120"/>
        <w:jc w:val="both"/>
      </w:pPr>
      <w:r w:rsidRPr="00B31BB0">
        <w:t xml:space="preserve">Метод перемещения на разнообразных импровизированных носилках. </w:t>
      </w:r>
    </w:p>
    <w:p w14:paraId="3C156F69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t xml:space="preserve"> всех вышеупомянутых методов транспортировки пострадавшего на практике. </w:t>
      </w:r>
    </w:p>
    <w:p w14:paraId="1D5FDCB3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</w:t>
      </w:r>
      <w:r w:rsidRPr="00B31BB0">
        <w:rPr>
          <w:b/>
          <w:bCs/>
        </w:rPr>
        <w:t xml:space="preserve">: </w:t>
      </w:r>
      <w:r w:rsidRPr="00B31BB0">
        <w:t>экстренное перемещение при угрозе жизни пострадавшему. Извлечение пострадавшего из труднодоступных мест и перемещение пострадавшего при травме позвоночника, в условиях, приближенных к реальной обстановке.</w:t>
      </w:r>
    </w:p>
    <w:p w14:paraId="01A2726F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500CB0AA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30D4FB62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 xml:space="preserve"> Ожоги</w:t>
      </w:r>
    </w:p>
    <w:p w14:paraId="75BCA5DB" w14:textId="77777777" w:rsidR="008F1F31" w:rsidRPr="00B31BB0" w:rsidRDefault="00314DFA" w:rsidP="00B31BB0">
      <w:pPr>
        <w:spacing w:after="120"/>
        <w:jc w:val="both"/>
        <w:rPr>
          <w:u w:val="single"/>
        </w:rPr>
      </w:pPr>
      <w:r w:rsidRPr="00B31BB0">
        <w:rPr>
          <w:b/>
          <w:bCs/>
          <w:u w:val="single"/>
        </w:rPr>
        <w:t>Теория.</w:t>
      </w:r>
      <w:r w:rsidRPr="00B31BB0">
        <w:t xml:space="preserve"> Причины, вызвавшие ожог. Классификация ожогов. Признаки. Определение тяжести ожога с учетом глубины ожога, площади ожога, месторасположения ожога на теле, причины ожога, возраста пострадавшего.</w:t>
      </w:r>
    </w:p>
    <w:p w14:paraId="6133B8CB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оказания первой помощи при поверхностном, умеренно глубоком и глубоком ожогах. Специфика оказания первой помощи при химическом ожоге (попадание едких жидких и сухих веществ на кожу или в глаза пострадавшего). Специфика оказания первой помощи при электрическом ожоге и ожоге дыхательных путей.</w:t>
      </w:r>
    </w:p>
    <w:p w14:paraId="184535DD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t xml:space="preserve"> оказания первой помощи при поверхностном и умеренно глубоком ожогах. Оказание первой помощи при глубоком ожоге. Оказание первой помощи при химическом (в т. ч. химическом ожоге глаза), электрическом ожогах и ожогах дыхательных путей. </w:t>
      </w:r>
    </w:p>
    <w:p w14:paraId="32302B43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ситуация:</w:t>
      </w:r>
      <w:r w:rsidRPr="00B31BB0">
        <w:rPr>
          <w:b/>
          <w:bCs/>
        </w:rPr>
        <w:t xml:space="preserve"> </w:t>
      </w:r>
      <w:r w:rsidRPr="00B31BB0">
        <w:t>отработка приемов оказания первой помощи при ожогах в условиях, приближенных к реальной обстановке.</w:t>
      </w:r>
    </w:p>
    <w:p w14:paraId="7CF88A38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lastRenderedPageBreak/>
        <w:t>Вопросы и ответы.</w:t>
      </w:r>
    </w:p>
    <w:p w14:paraId="65DB8139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6A732E8E" w14:textId="77777777" w:rsidR="008F1F31" w:rsidRPr="00B31BB0" w:rsidRDefault="00314DFA" w:rsidP="00E6627C">
      <w:pPr>
        <w:numPr>
          <w:ilvl w:val="0"/>
          <w:numId w:val="36"/>
        </w:numPr>
        <w:spacing w:after="120"/>
        <w:jc w:val="both"/>
        <w:rPr>
          <w:b/>
          <w:bCs/>
        </w:rPr>
      </w:pPr>
      <w:r w:rsidRPr="00B31BB0">
        <w:rPr>
          <w:b/>
          <w:bCs/>
        </w:rPr>
        <w:t xml:space="preserve"> Влияние тепла и холода</w:t>
      </w:r>
    </w:p>
    <w:p w14:paraId="5FCDFDF0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Теория.</w:t>
      </w:r>
      <w:r w:rsidRPr="00B31BB0">
        <w:rPr>
          <w:b/>
          <w:bCs/>
        </w:rPr>
        <w:t xml:space="preserve"> </w:t>
      </w:r>
      <w:r w:rsidRPr="00B31BB0">
        <w:t xml:space="preserve">Причины и признаки. </w:t>
      </w:r>
    </w:p>
    <w:p w14:paraId="7C93BFCB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t xml:space="preserve"> оказания первой помощи при отморожении.</w:t>
      </w:r>
    </w:p>
    <w:p w14:paraId="4B31C642" w14:textId="77777777" w:rsidR="008F1F31" w:rsidRPr="00B31BB0" w:rsidRDefault="00314DFA" w:rsidP="00B31BB0">
      <w:pPr>
        <w:spacing w:after="120"/>
        <w:jc w:val="both"/>
        <w:rPr>
          <w:u w:val="single"/>
        </w:rPr>
      </w:pPr>
      <w:r w:rsidRPr="00B31BB0">
        <w:rPr>
          <w:b/>
          <w:bCs/>
          <w:u w:val="single"/>
        </w:rPr>
        <w:t>Практическая отработка слушателями</w:t>
      </w:r>
      <w:r w:rsidRPr="00B31BB0">
        <w:t xml:space="preserve"> оказания первой помощи при отморожении.</w:t>
      </w:r>
    </w:p>
    <w:p w14:paraId="4F8FA106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</w:t>
      </w:r>
      <w:r w:rsidRPr="00B31BB0">
        <w:rPr>
          <w:b/>
          <w:bCs/>
        </w:rPr>
        <w:t>:</w:t>
      </w:r>
      <w:r w:rsidRPr="00B31BB0">
        <w:t xml:space="preserve"> первая помощь при отморожениях.</w:t>
      </w:r>
    </w:p>
    <w:p w14:paraId="54215538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1DCF30B8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22E78632" w14:textId="77777777" w:rsidR="008F1F31" w:rsidRPr="00B31BB0" w:rsidRDefault="00314DFA" w:rsidP="00B31BB0">
      <w:pPr>
        <w:numPr>
          <w:ilvl w:val="0"/>
          <w:numId w:val="10"/>
        </w:numPr>
        <w:tabs>
          <w:tab w:val="clear" w:pos="1440"/>
        </w:tabs>
        <w:spacing w:after="120"/>
        <w:ind w:left="0" w:firstLine="709"/>
        <w:jc w:val="both"/>
        <w:rPr>
          <w:b/>
          <w:bCs/>
        </w:rPr>
      </w:pPr>
      <w:r w:rsidRPr="00B31BB0">
        <w:rPr>
          <w:b/>
          <w:bCs/>
        </w:rPr>
        <w:t xml:space="preserve"> Прочие неотложные состояния</w:t>
      </w:r>
    </w:p>
    <w:p w14:paraId="405D896A" w14:textId="77777777" w:rsidR="008F1F31" w:rsidRPr="00B31BB0" w:rsidRDefault="00314DFA" w:rsidP="00E6627C">
      <w:pPr>
        <w:numPr>
          <w:ilvl w:val="0"/>
          <w:numId w:val="39"/>
        </w:numPr>
        <w:spacing w:after="120"/>
        <w:jc w:val="both"/>
        <w:rPr>
          <w:b/>
          <w:bCs/>
        </w:rPr>
      </w:pPr>
      <w:r w:rsidRPr="00B31BB0">
        <w:rPr>
          <w:b/>
          <w:bCs/>
        </w:rPr>
        <w:t xml:space="preserve">Сердечный приступ, инсульт, судороги, сахарный диабет, отравления </w:t>
      </w:r>
    </w:p>
    <w:p w14:paraId="5F6D7F9F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  <w:u w:val="single"/>
        </w:rPr>
        <w:t>Теория.</w:t>
      </w:r>
      <w:r w:rsidRPr="00B31BB0">
        <w:rPr>
          <w:b/>
          <w:bCs/>
        </w:rPr>
        <w:t xml:space="preserve"> </w:t>
      </w:r>
      <w:r w:rsidRPr="00B31BB0">
        <w:t>Причины и признаки. Первая помощь.</w:t>
      </w:r>
    </w:p>
    <w:p w14:paraId="06C5E7FB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Практический показ с комментариями инструктора</w:t>
      </w:r>
      <w:r w:rsidRPr="00B31BB0">
        <w:rPr>
          <w:b/>
          <w:bCs/>
        </w:rPr>
        <w:t xml:space="preserve"> </w:t>
      </w:r>
      <w:r w:rsidRPr="00B31BB0">
        <w:t>оказания</w:t>
      </w:r>
      <w:r w:rsidRPr="00B31BB0">
        <w:rPr>
          <w:b/>
          <w:bCs/>
        </w:rPr>
        <w:t xml:space="preserve"> </w:t>
      </w:r>
      <w:r w:rsidRPr="00B31BB0">
        <w:t xml:space="preserve">первой помощи при сердечном приступе, инсульте, судорогах, сахарном диабете, отравлении. </w:t>
      </w:r>
    </w:p>
    <w:p w14:paraId="71614D44" w14:textId="77777777" w:rsidR="008F1F31" w:rsidRPr="00B31BB0" w:rsidRDefault="00314DFA" w:rsidP="00B31BB0">
      <w:pPr>
        <w:spacing w:after="120"/>
        <w:jc w:val="both"/>
      </w:pPr>
      <w:r w:rsidRPr="00B31BB0">
        <w:rPr>
          <w:b/>
          <w:bCs/>
          <w:u w:val="single"/>
        </w:rPr>
        <w:t>Игровая ситуация</w:t>
      </w:r>
      <w:r w:rsidRPr="00B31BB0">
        <w:rPr>
          <w:b/>
          <w:bCs/>
        </w:rPr>
        <w:t>:</w:t>
      </w:r>
      <w:r w:rsidRPr="00B31BB0">
        <w:t xml:space="preserve"> оказание первой помощи при инфаркте миокарда в условиях, приближенных к реальной обстановке.</w:t>
      </w:r>
    </w:p>
    <w:p w14:paraId="3CDE15AD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Вопросы и ответы.</w:t>
      </w:r>
    </w:p>
    <w:p w14:paraId="2EF25DF3" w14:textId="77777777" w:rsidR="008F1F31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>Подведение итогов.</w:t>
      </w:r>
    </w:p>
    <w:p w14:paraId="3DC1D222" w14:textId="77777777" w:rsidR="00315731" w:rsidRPr="00315731" w:rsidRDefault="00315731" w:rsidP="00315731">
      <w:pPr>
        <w:pStyle w:val="aa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15731">
        <w:rPr>
          <w:rFonts w:ascii="Times New Roman" w:hAnsi="Times New Roman" w:cs="Times New Roman"/>
          <w:b/>
          <w:bCs/>
          <w:sz w:val="24"/>
          <w:szCs w:val="24"/>
        </w:rPr>
        <w:t>Ситуационные задачи (игровые ситуации по первой помощи)</w:t>
      </w:r>
    </w:p>
    <w:p w14:paraId="75432046" w14:textId="77777777" w:rsidR="008F1F31" w:rsidRPr="00B31BB0" w:rsidRDefault="00314DFA" w:rsidP="00B31BB0">
      <w:pPr>
        <w:spacing w:after="120"/>
        <w:jc w:val="both"/>
        <w:rPr>
          <w:b/>
          <w:bCs/>
        </w:rPr>
      </w:pPr>
      <w:r w:rsidRPr="00B31BB0">
        <w:rPr>
          <w:b/>
          <w:bCs/>
        </w:rPr>
        <w:t xml:space="preserve">Игровые ситуации для выработки компетенций по оказанию первой помощи на базе полученных знаний и навыков. </w:t>
      </w:r>
    </w:p>
    <w:p w14:paraId="2B3A07AE" w14:textId="77777777" w:rsidR="008F1F31" w:rsidRPr="00B31BB0" w:rsidRDefault="00314DFA" w:rsidP="00B31BB0">
      <w:pPr>
        <w:spacing w:after="120"/>
      </w:pPr>
      <w:r w:rsidRPr="00B31BB0">
        <w:t>Варианты игровых ситуаций: ДТП, удар электрическим током, падение с высоты, несчастный случай на производстве и др. Игровые ситуации могут варьироваться в зависимости от специфики деятельности слушателей тренинга.</w:t>
      </w:r>
    </w:p>
    <w:p w14:paraId="3DA2F8D9" w14:textId="67212C8C" w:rsidR="008F1F31" w:rsidRPr="0076585F" w:rsidRDefault="00314DFA" w:rsidP="0076585F">
      <w:pPr>
        <w:pStyle w:val="aa"/>
        <w:numPr>
          <w:ilvl w:val="0"/>
          <w:numId w:val="10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6585F">
        <w:rPr>
          <w:rFonts w:ascii="Times New Roman" w:hAnsi="Times New Roman" w:cs="Times New Roman"/>
          <w:b/>
          <w:bCs/>
          <w:sz w:val="24"/>
          <w:szCs w:val="24"/>
        </w:rPr>
        <w:t>Вручение документов об образовании.</w:t>
      </w:r>
    </w:p>
    <w:p w14:paraId="050E8F16" w14:textId="47CD014F" w:rsidR="0076585F" w:rsidRPr="0076585F" w:rsidRDefault="0076585F" w:rsidP="0076585F">
      <w:pPr>
        <w:spacing w:after="120"/>
        <w:rPr>
          <w:rFonts w:cs="Times New Roman"/>
          <w:b/>
          <w:bCs/>
        </w:rPr>
      </w:pPr>
      <w:r w:rsidRPr="0076585F">
        <w:rPr>
          <w:rFonts w:cs="Times New Roman"/>
          <w:b/>
          <w:bCs/>
        </w:rPr>
        <w:t>Ответы на вопросы, обратная связь</w:t>
      </w:r>
    </w:p>
    <w:p w14:paraId="550E4838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b/>
          <w:bCs/>
        </w:rPr>
      </w:pPr>
      <w:r w:rsidRPr="00B31BB0">
        <w:rPr>
          <w:b/>
          <w:bCs/>
        </w:rPr>
        <w:t>Формы аттестации и оценочные материалы</w:t>
      </w:r>
    </w:p>
    <w:p w14:paraId="1FF562D1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rPr>
          <w:b/>
          <w:bCs/>
        </w:rPr>
        <w:t>Текущий контроль</w:t>
      </w:r>
    </w:p>
    <w:p w14:paraId="23DC9EF4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t>С целью оценивания промежуточных результатов обучения слушателей по дисциплинам (модулям) ДОП проводится устный текущий контроль, осуществляемый преподавателем в форме формализованного наблюдения за выполнением практических работ, ситуационных задач, в форме «вопрос — ответ». Результат устного текущего контроля определяется отметками «зачтено», «не зачтено».</w:t>
      </w:r>
    </w:p>
    <w:p w14:paraId="61CAC4DD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rPr>
          <w:b/>
          <w:bCs/>
        </w:rPr>
        <w:t>Промежуточная аттестация</w:t>
      </w:r>
      <w:r w:rsidRPr="00B31BB0">
        <w:t xml:space="preserve"> слушателей проводится на последнем аудиторном занятии по определенной дисциплине (модулю) ДОП. Осуществляется преподавателем в форме зачета по результатам. Лица, получившие по итогам промежуточной аттестации неудовлетворительную оценку, к итоговой аттестации не допускаются.</w:t>
      </w:r>
    </w:p>
    <w:p w14:paraId="3AEF4467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t xml:space="preserve">Промежуточная аттестация слушателей по ДОП с применением ЭО и ДОТ может </w:t>
      </w:r>
      <w:r w:rsidRPr="00B31BB0">
        <w:lastRenderedPageBreak/>
        <w:t>осуществляться в форме видео-конференц-связи, а также в других формах, предусмотренных образовательной программой с использованием электронной информационно-образовательной среды.</w:t>
      </w:r>
    </w:p>
    <w:p w14:paraId="081FEF66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rPr>
          <w:b/>
          <w:bCs/>
        </w:rPr>
        <w:t>Итоговая аттестация</w:t>
      </w:r>
    </w:p>
    <w:p w14:paraId="4C2FD693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t>Освоение ДОП завершается итоговой аттестацией в форме экзамена. Экзамен включает в себя тест, а также разработку и проведение открытого занятия по одной из тем учебного курса по Программе. Проверка знаний при проведении экзамена проводится согласно оценочному листу и включает в себя подготовку к занятию, проверку теоретических знаний и практических навыков оказания первой помощи пострадавшему, оценку педагогических навыков инструктора.</w:t>
      </w:r>
    </w:p>
    <w:p w14:paraId="624799EB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t>Итоговая аттестация слушателей по ДОП с применением ЭО и ДОТ может осуществляться в форме видео-конференц-связи, а также в других формах, предусмотренных образовательной программой с использованием электронной информационно-образовательной среды.</w:t>
      </w:r>
    </w:p>
    <w:p w14:paraId="6FE8C860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b/>
          <w:bCs/>
        </w:rPr>
      </w:pPr>
      <w:r w:rsidRPr="00B31BB0">
        <w:rPr>
          <w:b/>
          <w:bCs/>
        </w:rPr>
        <w:t>Критерии оценки</w:t>
      </w:r>
    </w:p>
    <w:p w14:paraId="505BFC51" w14:textId="77777777" w:rsidR="00B31BB0" w:rsidRPr="00B31BB0" w:rsidRDefault="00B31BB0" w:rsidP="00B31BB0">
      <w:pPr>
        <w:pStyle w:val="normacttext"/>
        <w:shd w:val="clear" w:color="auto" w:fill="FFFFFF"/>
        <w:spacing w:before="0" w:after="120" w:line="288" w:lineRule="auto"/>
        <w:ind w:firstLine="567"/>
        <w:jc w:val="both"/>
      </w:pPr>
      <w:r w:rsidRPr="00B31BB0">
        <w:t>По результатам любого из видов итоговых аттестационных испытаний, включенных в итоговую аттестацию, выставляются отметки по двухбалльной («зачет», «аттестован» — «незачет», «не аттестован») системе.</w:t>
      </w:r>
    </w:p>
    <w:p w14:paraId="73EB8990" w14:textId="77777777" w:rsidR="00B31BB0" w:rsidRPr="00B31BB0" w:rsidRDefault="00B31BB0" w:rsidP="00B31BB0">
      <w:pPr>
        <w:pStyle w:val="normacttext"/>
        <w:shd w:val="clear" w:color="auto" w:fill="FFFFFF"/>
        <w:spacing w:before="0" w:after="120" w:line="288" w:lineRule="auto"/>
        <w:ind w:firstLine="567"/>
        <w:jc w:val="both"/>
      </w:pPr>
      <w:r w:rsidRPr="00B31BB0">
        <w:t>При осуществлении оценки уровня сформированности компетенций, умений и знаний обучающихся и выставлении отметки используется аддитивный принцип (принцип «сложения»):</w:t>
      </w:r>
    </w:p>
    <w:p w14:paraId="2E0946DC" w14:textId="77777777" w:rsidR="00B31BB0" w:rsidRPr="00B31BB0" w:rsidRDefault="00B31BB0" w:rsidP="00E6627C">
      <w:pPr>
        <w:pStyle w:val="normacttext"/>
        <w:numPr>
          <w:ilvl w:val="0"/>
          <w:numId w:val="42"/>
        </w:numPr>
        <w:shd w:val="clear" w:color="auto" w:fill="FFFFFF"/>
        <w:spacing w:before="0" w:after="120" w:line="288" w:lineRule="auto"/>
        <w:jc w:val="both"/>
      </w:pPr>
      <w:r w:rsidRPr="00B31BB0">
        <w:t>«незачет»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 итоговой аттестационной работы;</w:t>
      </w:r>
    </w:p>
    <w:p w14:paraId="34F02EFA" w14:textId="77777777" w:rsidR="00B31BB0" w:rsidRDefault="00B31BB0" w:rsidP="00E6627C">
      <w:pPr>
        <w:pStyle w:val="normacttext"/>
        <w:numPr>
          <w:ilvl w:val="0"/>
          <w:numId w:val="42"/>
        </w:numPr>
        <w:shd w:val="clear" w:color="auto" w:fill="FFFFFF"/>
        <w:spacing w:before="0" w:after="120" w:line="288" w:lineRule="auto"/>
        <w:jc w:val="both"/>
      </w:pPr>
      <w:r w:rsidRPr="00B31BB0">
        <w:t>«зачет» выставляется обучающемуся, показавшему полное освоение планируемых результатов (знаний, умений, компетенций), предусмотренных программой, сформированность в полной мере новых компетенций и профессиональных умений для осуществления профессиональной деятельности.</w:t>
      </w:r>
    </w:p>
    <w:p w14:paraId="76905204" w14:textId="77777777" w:rsidR="00315731" w:rsidRDefault="00315731" w:rsidP="00315731">
      <w:pPr>
        <w:pStyle w:val="normacttext"/>
        <w:shd w:val="clear" w:color="auto" w:fill="FFFFFF"/>
        <w:spacing w:before="0" w:after="120" w:line="288" w:lineRule="auto"/>
        <w:ind w:left="567"/>
        <w:jc w:val="both"/>
        <w:rPr>
          <w:b/>
          <w:bCs/>
        </w:rPr>
      </w:pPr>
      <w:r w:rsidRPr="00F16A26">
        <w:rPr>
          <w:b/>
          <w:bCs/>
        </w:rPr>
        <w:t>Календарн</w:t>
      </w:r>
      <w:r>
        <w:rPr>
          <w:b/>
          <w:bCs/>
        </w:rPr>
        <w:t xml:space="preserve">ый </w:t>
      </w:r>
      <w:r w:rsidRPr="00F16A26">
        <w:rPr>
          <w:b/>
          <w:bCs/>
        </w:rPr>
        <w:t>учебный график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704"/>
        <w:gridCol w:w="1778"/>
        <w:gridCol w:w="1716"/>
        <w:gridCol w:w="1639"/>
        <w:gridCol w:w="2105"/>
      </w:tblGrid>
      <w:tr w:rsidR="00315731" w14:paraId="6BD637FD" w14:textId="77777777" w:rsidTr="00F745B4">
        <w:tc>
          <w:tcPr>
            <w:tcW w:w="1704" w:type="dxa"/>
          </w:tcPr>
          <w:p w14:paraId="19A755DF" w14:textId="77777777" w:rsidR="00315731" w:rsidRDefault="00315731" w:rsidP="00F745B4">
            <w:pPr>
              <w:pStyle w:val="normacttext"/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начала занятий</w:t>
            </w:r>
          </w:p>
        </w:tc>
        <w:tc>
          <w:tcPr>
            <w:tcW w:w="1778" w:type="dxa"/>
          </w:tcPr>
          <w:p w14:paraId="43960D93" w14:textId="77777777" w:rsidR="00315731" w:rsidRDefault="00315731" w:rsidP="00F745B4">
            <w:pPr>
              <w:pStyle w:val="normacttext"/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окончания занятий</w:t>
            </w:r>
          </w:p>
        </w:tc>
        <w:tc>
          <w:tcPr>
            <w:tcW w:w="1716" w:type="dxa"/>
          </w:tcPr>
          <w:p w14:paraId="6E9397C4" w14:textId="77777777" w:rsidR="00315731" w:rsidRDefault="00315731" w:rsidP="00F745B4">
            <w:pPr>
              <w:pStyle w:val="normacttext"/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учебных недель</w:t>
            </w:r>
          </w:p>
        </w:tc>
        <w:tc>
          <w:tcPr>
            <w:tcW w:w="1639" w:type="dxa"/>
          </w:tcPr>
          <w:p w14:paraId="2F323277" w14:textId="77777777" w:rsidR="00315731" w:rsidRDefault="00315731" w:rsidP="00F745B4">
            <w:pPr>
              <w:pStyle w:val="normacttext"/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 часов в год</w:t>
            </w:r>
          </w:p>
        </w:tc>
        <w:tc>
          <w:tcPr>
            <w:tcW w:w="2105" w:type="dxa"/>
          </w:tcPr>
          <w:p w14:paraId="33C6C73D" w14:textId="77777777" w:rsidR="00315731" w:rsidRDefault="00315731" w:rsidP="00F745B4">
            <w:pPr>
              <w:pStyle w:val="normacttext"/>
              <w:spacing w:before="0" w:after="120"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</w:tc>
      </w:tr>
      <w:tr w:rsidR="00315731" w14:paraId="1F4A9D8E" w14:textId="77777777" w:rsidTr="00F745B4">
        <w:tc>
          <w:tcPr>
            <w:tcW w:w="1704" w:type="dxa"/>
          </w:tcPr>
          <w:p w14:paraId="142ED408" w14:textId="77777777" w:rsidR="00315731" w:rsidRPr="00F16A26" w:rsidRDefault="00315731" w:rsidP="00F745B4">
            <w:pPr>
              <w:pStyle w:val="normacttext"/>
              <w:spacing w:before="0" w:after="120" w:line="288" w:lineRule="auto"/>
              <w:ind w:left="-396" w:firstLine="396"/>
              <w:jc w:val="both"/>
            </w:pPr>
            <w:r w:rsidRPr="00F16A26">
              <w:t>03.01.</w:t>
            </w:r>
          </w:p>
        </w:tc>
        <w:tc>
          <w:tcPr>
            <w:tcW w:w="1778" w:type="dxa"/>
          </w:tcPr>
          <w:p w14:paraId="6388F8C4" w14:textId="77777777" w:rsidR="00315731" w:rsidRPr="00F16A26" w:rsidRDefault="00315731" w:rsidP="00F745B4">
            <w:pPr>
              <w:pStyle w:val="normacttext"/>
              <w:spacing w:before="0" w:after="120" w:line="288" w:lineRule="auto"/>
              <w:jc w:val="both"/>
            </w:pPr>
            <w:r w:rsidRPr="00F16A26">
              <w:t>27.12.</w:t>
            </w:r>
          </w:p>
        </w:tc>
        <w:tc>
          <w:tcPr>
            <w:tcW w:w="1716" w:type="dxa"/>
          </w:tcPr>
          <w:p w14:paraId="18BC6A72" w14:textId="5C619F3D" w:rsidR="00315731" w:rsidRPr="00F16A26" w:rsidRDefault="00315731" w:rsidP="00F745B4">
            <w:pPr>
              <w:pStyle w:val="normacttext"/>
              <w:spacing w:before="0" w:after="120" w:line="288" w:lineRule="auto"/>
              <w:jc w:val="both"/>
            </w:pPr>
            <w:r>
              <w:t>6</w:t>
            </w:r>
          </w:p>
        </w:tc>
        <w:tc>
          <w:tcPr>
            <w:tcW w:w="1639" w:type="dxa"/>
          </w:tcPr>
          <w:p w14:paraId="0F4C58D4" w14:textId="4602C45A" w:rsidR="00315731" w:rsidRPr="00F16A26" w:rsidRDefault="00315731" w:rsidP="00F745B4">
            <w:pPr>
              <w:pStyle w:val="normacttext"/>
              <w:spacing w:before="0" w:after="120" w:line="288" w:lineRule="auto"/>
              <w:jc w:val="both"/>
            </w:pPr>
            <w:r>
              <w:t>48</w:t>
            </w:r>
          </w:p>
        </w:tc>
        <w:tc>
          <w:tcPr>
            <w:tcW w:w="2105" w:type="dxa"/>
          </w:tcPr>
          <w:p w14:paraId="7EF88671" w14:textId="77777777" w:rsidR="00315731" w:rsidRPr="00F16A26" w:rsidRDefault="00315731" w:rsidP="00F745B4">
            <w:pPr>
              <w:pStyle w:val="normacttext"/>
              <w:spacing w:before="0" w:after="120" w:line="288" w:lineRule="auto"/>
              <w:jc w:val="both"/>
            </w:pPr>
            <w:r w:rsidRPr="00F16A26">
              <w:t xml:space="preserve">Ивановское областное отделение «Общероссийской общественной организации </w:t>
            </w:r>
            <w:r w:rsidRPr="00F16A26">
              <w:lastRenderedPageBreak/>
              <w:t>«Российский Красный Крест»</w:t>
            </w:r>
          </w:p>
        </w:tc>
      </w:tr>
    </w:tbl>
    <w:p w14:paraId="53C5F174" w14:textId="77777777" w:rsidR="00315731" w:rsidRPr="00B31BB0" w:rsidRDefault="00315731" w:rsidP="00315731">
      <w:pPr>
        <w:pStyle w:val="normacttext"/>
        <w:shd w:val="clear" w:color="auto" w:fill="FFFFFF"/>
        <w:spacing w:before="0" w:after="120" w:line="288" w:lineRule="auto"/>
        <w:ind w:left="360"/>
        <w:jc w:val="both"/>
      </w:pPr>
    </w:p>
    <w:p w14:paraId="7D470A7A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rFonts w:cs="Times New Roman"/>
          <w:b/>
          <w:bCs/>
        </w:rPr>
      </w:pPr>
      <w:r w:rsidRPr="00B31BB0">
        <w:rPr>
          <w:rFonts w:cs="Times New Roman"/>
          <w:b/>
          <w:bCs/>
        </w:rPr>
        <w:t>Организационно-педагогические условия реализации программы</w:t>
      </w:r>
    </w:p>
    <w:p w14:paraId="2969EC79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rFonts w:cs="Times New Roman"/>
        </w:rPr>
      </w:pPr>
      <w:r w:rsidRPr="00B31BB0">
        <w:rPr>
          <w:rFonts w:cs="Times New Roman"/>
          <w:b/>
          <w:bCs/>
        </w:rPr>
        <w:t>Организация образовательного процесса</w:t>
      </w:r>
    </w:p>
    <w:p w14:paraId="5FA1A510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rFonts w:cs="Times New Roman"/>
        </w:rPr>
      </w:pPr>
      <w:r w:rsidRPr="00B31BB0">
        <w:rPr>
          <w:rFonts w:cs="Times New Roman"/>
        </w:rPr>
        <w:t xml:space="preserve">В образовательном процессе используются следующие </w:t>
      </w:r>
      <w:r w:rsidRPr="00B31BB0">
        <w:rPr>
          <w:rFonts w:cs="Times New Roman"/>
          <w:b/>
          <w:bCs/>
          <w:i/>
          <w:iCs/>
        </w:rPr>
        <w:t>виды учебной деятельности</w:t>
      </w:r>
      <w:r w:rsidRPr="00B31BB0">
        <w:rPr>
          <w:rFonts w:cs="Times New Roman"/>
        </w:rPr>
        <w:t xml:space="preserve">: </w:t>
      </w:r>
    </w:p>
    <w:p w14:paraId="57463F1D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Мини-лекции. Проводятся в рамках очных занятий. Предназначены для обзора теоретического материала и выделения наиболее значимых с точки зрения управления концепций и подходов. </w:t>
      </w:r>
    </w:p>
    <w:p w14:paraId="3CF00F61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Практические занятия. Проводятся для освоения представленных в программе концепций, идей и техник, развития и закрепления навыков их применения в различных ситуациях. Занятия основаны на использовании эффективных методов групповой работы и обмена опытом.</w:t>
      </w:r>
    </w:p>
    <w:p w14:paraId="608ADFE4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Самостоятельные занятия. Основная форма самостоятельной работы обучающегося — это изучение учебных материалов в соответствии с планом программы с целью выполнения слушателем анализа своей рабочей ситуации и выработки предложений по ее улучшению.</w:t>
      </w:r>
    </w:p>
    <w:p w14:paraId="4ABC1DFF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Интернет-форумы. Для более глубокого усвоения содержания программы обучающиеся участвуют в интернет-форумах слушателей программы.</w:t>
      </w:r>
    </w:p>
    <w:p w14:paraId="2DD79641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Консультации. Обучающийся может проконсультироваться у преподавателя по телефону или электронной почте, а также лично по вопросам, связанным с обучением или с его практической деятельностью. Тем самым обеспечивается постоянный контакт слушателей и преподавателя, позволяющий оперативно разрешать возникающие проблемы.</w:t>
      </w:r>
    </w:p>
    <w:p w14:paraId="42AC148E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rFonts w:cs="Times New Roman"/>
          <w:b/>
          <w:bCs/>
        </w:rPr>
      </w:pPr>
      <w:r w:rsidRPr="00B31BB0">
        <w:rPr>
          <w:rFonts w:cs="Times New Roman"/>
        </w:rPr>
        <w:t>При реализации различных видов учебной деятельности применяются следующие образовательные технологии:</w:t>
      </w:r>
    </w:p>
    <w:p w14:paraId="5E9D565D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BB0">
        <w:rPr>
          <w:rFonts w:ascii="Times New Roman" w:hAnsi="Times New Roman" w:cs="Times New Roman"/>
          <w:sz w:val="24"/>
          <w:szCs w:val="24"/>
        </w:rPr>
        <w:t>технология работы в малых группах по этапам: исследование, дискуссия и рефлексия;</w:t>
      </w:r>
    </w:p>
    <w:p w14:paraId="55071243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анализ учебных и практических ситуаций слушателей;</w:t>
      </w:r>
    </w:p>
    <w:p w14:paraId="0B548470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технология работы в рамках проблемно-ориентированного подхода (анализ ситуации, выработка предположений и выявление проблемы, формулировка выводов, выработка рекомендаций и плана действий, предполагаемые последствия реализации рекомендаций, преимущества и недостатки предложений);</w:t>
      </w:r>
    </w:p>
    <w:p w14:paraId="446965F9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технология организации дискуссии и развития коммуникативных навыков, в том числе с использованием интернет-технологий;</w:t>
      </w:r>
    </w:p>
    <w:p w14:paraId="1A79DE85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компетентностный подход с акцентированием не на сумме усвоенных знаний, а на способности обучающегося успешно действовать в различных ситуациях;</w:t>
      </w:r>
    </w:p>
    <w:p w14:paraId="505A5EB8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личностно ориентированный подход;</w:t>
      </w:r>
    </w:p>
    <w:p w14:paraId="35F0A0D8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рефлексивный подход.</w:t>
      </w:r>
    </w:p>
    <w:p w14:paraId="6B575CCD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rPr>
          <w:b/>
          <w:bCs/>
        </w:rPr>
        <w:lastRenderedPageBreak/>
        <w:t>Учебно-методическое и информационное обеспечение</w:t>
      </w:r>
    </w:p>
    <w:p w14:paraId="1190189D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t xml:space="preserve">Каждый обучающийся должен располагать доступом к библиотечным ресурсам Учебного центра РКК, а также к электронной информационно-образовательной среде. </w:t>
      </w:r>
    </w:p>
    <w:p w14:paraId="600D077D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t>Учебно-материальная база соответствует санитарно-гигиеническим и пожарно-техническим нормам и обеспечивает проведение всех видов учебных занятий, предусмотренных учебным планом программы.</w:t>
      </w:r>
    </w:p>
    <w:p w14:paraId="6EE5390C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t>Слушатель обеспечивается доступом к программе и методическим материалам, разработкам по ней, расписанию учебных занятий, к современным профессиональным базам данных, информационно-справочным и поисковым системам.</w:t>
      </w:r>
    </w:p>
    <w:p w14:paraId="6ACA7E1D" w14:textId="77777777" w:rsidR="00B31BB0" w:rsidRPr="00B31BB0" w:rsidRDefault="00B31BB0" w:rsidP="00B31BB0">
      <w:pPr>
        <w:spacing w:after="120" w:line="288" w:lineRule="auto"/>
        <w:ind w:firstLine="567"/>
        <w:jc w:val="both"/>
      </w:pPr>
      <w:r w:rsidRPr="00B31BB0">
        <w:rPr>
          <w:b/>
          <w:bCs/>
        </w:rPr>
        <w:t>Материально-техническое обеспечение</w:t>
      </w:r>
    </w:p>
    <w:p w14:paraId="75550901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rFonts w:cs="Times New Roman"/>
          <w:b/>
          <w:bCs/>
          <w:i/>
          <w:iCs/>
        </w:rPr>
      </w:pPr>
      <w:r w:rsidRPr="00B31BB0">
        <w:rPr>
          <w:rFonts w:cs="Times New Roman"/>
        </w:rPr>
        <w:t>Перечень материально-технического обеспечения, необходимого для реализации программы, включает в себя:</w:t>
      </w:r>
    </w:p>
    <w:p w14:paraId="5A476FE9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31BB0">
        <w:rPr>
          <w:rFonts w:ascii="Times New Roman" w:hAnsi="Times New Roman" w:cs="Times New Roman"/>
          <w:sz w:val="24"/>
          <w:szCs w:val="24"/>
        </w:rPr>
        <w:t>аудиторию для проведения учебных занятий лекционного и семинарского типа;</w:t>
      </w:r>
    </w:p>
    <w:p w14:paraId="019D23ED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аудиторию для проведения практических занятий и учений;</w:t>
      </w:r>
    </w:p>
    <w:p w14:paraId="0477EC41" w14:textId="77777777" w:rsidR="00B31BB0" w:rsidRPr="00B31BB0" w:rsidRDefault="00B31BB0" w:rsidP="00E6627C">
      <w:pPr>
        <w:pStyle w:val="aa"/>
        <w:numPr>
          <w:ilvl w:val="0"/>
          <w:numId w:val="43"/>
        </w:numPr>
        <w:spacing w:after="120" w:line="288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учебный кабинет, оснащенный специализированным учебно-методическими оборудованием:</w:t>
      </w:r>
    </w:p>
    <w:p w14:paraId="07AF3317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манекен-тренажер взрослого человека (торс с головой) для отработки навыков сердечно-легочной реанимации; </w:t>
      </w:r>
    </w:p>
    <w:p w14:paraId="67479E2D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манекен-тренажер ребенка (торс с головой) для отработки ритмичности циклов сердечно-легочной реанимации;</w:t>
      </w:r>
    </w:p>
    <w:p w14:paraId="418C1459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манекен-тренажер, имитирующий младенца (ребенка до 1 года), для отработки навыков сердечно-легочной реанимации, отработки навыков первой помощи при нарушении проходимости дыхательных путей, вызванном инородным телом;</w:t>
      </w:r>
    </w:p>
    <w:p w14:paraId="35F56AE2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манекен-тренажер, имитирующий торс взрослого человека, предназначенный для обучения приемам </w:t>
      </w:r>
      <w:proofErr w:type="spellStart"/>
      <w:r w:rsidRPr="00B31BB0">
        <w:rPr>
          <w:rFonts w:ascii="Times New Roman" w:hAnsi="Times New Roman" w:cs="Times New Roman"/>
          <w:sz w:val="24"/>
          <w:szCs w:val="24"/>
        </w:rPr>
        <w:t>Геймлиха</w:t>
      </w:r>
      <w:proofErr w:type="spellEnd"/>
      <w:r w:rsidRPr="00B31BB0">
        <w:rPr>
          <w:rFonts w:ascii="Times New Roman" w:hAnsi="Times New Roman" w:cs="Times New Roman"/>
          <w:sz w:val="24"/>
          <w:szCs w:val="24"/>
        </w:rPr>
        <w:t xml:space="preserve"> при нарушении проходимости дыхательных путей, вызванном инородным телом;</w:t>
      </w:r>
    </w:p>
    <w:p w14:paraId="23121DB2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учебный автоматический наружный дефибриллятор;</w:t>
      </w:r>
    </w:p>
    <w:p w14:paraId="0909F4FB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набор для имитаций травм и повреждений + кровь + грим;</w:t>
      </w:r>
    </w:p>
    <w:p w14:paraId="5E080751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расходный материал для тренажеров: лицевые маски, пленка с клапаном для ИВЛ,</w:t>
      </w:r>
      <w:r w:rsidRPr="00B31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BB0">
        <w:rPr>
          <w:rFonts w:ascii="Times New Roman" w:hAnsi="Times New Roman" w:cs="Times New Roman"/>
          <w:sz w:val="24"/>
          <w:szCs w:val="24"/>
        </w:rPr>
        <w:t>комплектующие для манекенов</w:t>
      </w:r>
      <w:r w:rsidRPr="00B31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BB0">
        <w:rPr>
          <w:rFonts w:ascii="Times New Roman" w:hAnsi="Times New Roman" w:cs="Times New Roman"/>
          <w:sz w:val="24"/>
          <w:szCs w:val="24"/>
        </w:rPr>
        <w:t>(сменные (запасные) легкие для замены после нескольких курсов), средства для дезинфекции манекенов до, во время и после занятий;</w:t>
      </w:r>
    </w:p>
    <w:p w14:paraId="750D88DC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аптечка для оказания первой помощи, пострадавшим в ДТП (автомобильная);</w:t>
      </w:r>
    </w:p>
    <w:p w14:paraId="23486958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табельные средства для оказания первой помощи: устройства для проведения искусственного дыхания различных моделей, перевязочные средства, косыночные повязки, подручные материалы, имитирующие носилочные средства, одеяла, средства для остановки кровотечения, перевязочные средства, иммобилизующие средства, коврики;</w:t>
      </w:r>
    </w:p>
    <w:p w14:paraId="2BFE0D8B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lastRenderedPageBreak/>
        <w:t xml:space="preserve"> учебно-наглядные пособия: учебные пособия по первой помощи, учебные фильмы по первой помощи, наглядные пособия (слайды, плакаты);</w:t>
      </w:r>
    </w:p>
    <w:p w14:paraId="4C5A464B" w14:textId="77777777" w:rsidR="00B31BB0" w:rsidRPr="00B31BB0" w:rsidRDefault="00B31BB0" w:rsidP="00E6627C">
      <w:pPr>
        <w:pStyle w:val="aa"/>
        <w:numPr>
          <w:ilvl w:val="0"/>
          <w:numId w:val="44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31BB0">
        <w:rPr>
          <w:rFonts w:ascii="Times New Roman" w:hAnsi="Times New Roman" w:cs="Times New Roman"/>
          <w:sz w:val="24"/>
          <w:szCs w:val="24"/>
        </w:rPr>
        <w:t xml:space="preserve"> технические средства обучения: персональный компьютер (ноутбук), мультимедийный проектор, экран, доска металлическая (</w:t>
      </w:r>
      <w:proofErr w:type="spellStart"/>
      <w:r w:rsidRPr="00B31BB0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B31BB0">
        <w:rPr>
          <w:rFonts w:ascii="Times New Roman" w:hAnsi="Times New Roman" w:cs="Times New Roman"/>
          <w:sz w:val="24"/>
          <w:szCs w:val="24"/>
        </w:rPr>
        <w:t>).</w:t>
      </w:r>
    </w:p>
    <w:p w14:paraId="3E4778F2" w14:textId="77777777" w:rsidR="00B31BB0" w:rsidRPr="00B31BB0" w:rsidRDefault="00B31BB0" w:rsidP="00B31BB0">
      <w:pPr>
        <w:spacing w:after="120" w:line="288" w:lineRule="auto"/>
        <w:ind w:firstLine="567"/>
        <w:jc w:val="both"/>
        <w:rPr>
          <w:b/>
          <w:bCs/>
        </w:rPr>
      </w:pPr>
      <w:r w:rsidRPr="00B31BB0">
        <w:rPr>
          <w:b/>
          <w:bCs/>
        </w:rPr>
        <w:t>4.4. Кадровое обеспечение реализации программы</w:t>
      </w:r>
    </w:p>
    <w:p w14:paraId="00659B95" w14:textId="56F7C39D" w:rsidR="00B31BB0" w:rsidRPr="00B31BB0" w:rsidRDefault="00B31BB0" w:rsidP="00B31BB0">
      <w:pPr>
        <w:ind w:firstLine="567"/>
        <w:jc w:val="both"/>
      </w:pPr>
      <w:r w:rsidRPr="00B31BB0">
        <w:t xml:space="preserve">Реализацию программы обеспечивают сертифицированные инструкторы и тренеры РКК по первой помощи, имеющие высшее образование и прошедшие обучение по программам дополнительного профессионального образования РКК и IFRC «Тренер для Тренеров» в соответствии с Международными стандартами и рекомендациями Международной Федерации обществ Красного Креста и Красного Полумесяца (International First </w:t>
      </w:r>
      <w:proofErr w:type="spellStart"/>
      <w:r w:rsidRPr="00B31BB0">
        <w:t>Aid</w:t>
      </w:r>
      <w:proofErr w:type="spellEnd"/>
      <w:r w:rsidRPr="00B31BB0">
        <w:t xml:space="preserve"> </w:t>
      </w:r>
      <w:proofErr w:type="spellStart"/>
      <w:r w:rsidRPr="00B31BB0">
        <w:t>and</w:t>
      </w:r>
      <w:proofErr w:type="spellEnd"/>
      <w:r w:rsidRPr="00B31BB0">
        <w:t xml:space="preserve"> </w:t>
      </w:r>
      <w:proofErr w:type="spellStart"/>
      <w:r w:rsidRPr="00B31BB0">
        <w:t>Resuscitation</w:t>
      </w:r>
      <w:proofErr w:type="spellEnd"/>
      <w:r w:rsidRPr="00B31BB0">
        <w:t xml:space="preserve"> </w:t>
      </w:r>
      <w:proofErr w:type="spellStart"/>
      <w:r w:rsidRPr="00B31BB0">
        <w:t>Guidelines</w:t>
      </w:r>
      <w:proofErr w:type="spellEnd"/>
      <w:r w:rsidRPr="00B31BB0">
        <w:t xml:space="preserve">, IFRC, </w:t>
      </w:r>
      <w:proofErr w:type="spellStart"/>
      <w:r w:rsidRPr="00B31BB0">
        <w:t>Geneve</w:t>
      </w:r>
      <w:proofErr w:type="spellEnd"/>
      <w:r w:rsidRPr="00B31BB0">
        <w:t>) и отвечающие квалификационным требованиям и (или) профессиональным стандартам.</w:t>
      </w:r>
    </w:p>
    <w:sectPr w:rsidR="00B31BB0" w:rsidRPr="00B31BB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680" w:bottom="1134" w:left="1701" w:header="720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AF5C" w14:textId="77777777" w:rsidR="004A75E4" w:rsidRDefault="004A75E4">
      <w:r>
        <w:separator/>
      </w:r>
    </w:p>
  </w:endnote>
  <w:endnote w:type="continuationSeparator" w:id="0">
    <w:p w14:paraId="1AE68D90" w14:textId="77777777" w:rsidR="004A75E4" w:rsidRDefault="004A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81F36" w14:textId="77777777" w:rsidR="008F1F31" w:rsidRDefault="00314DF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1EF87" w14:textId="77777777" w:rsidR="008F1F31" w:rsidRDefault="008F1F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7CBF" w14:textId="77777777" w:rsidR="004A75E4" w:rsidRDefault="004A75E4">
      <w:r>
        <w:separator/>
      </w:r>
    </w:p>
  </w:footnote>
  <w:footnote w:type="continuationSeparator" w:id="0">
    <w:p w14:paraId="4EB34AD6" w14:textId="77777777" w:rsidR="004A75E4" w:rsidRDefault="004A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4332" w14:textId="77777777" w:rsidR="008F1F31" w:rsidRDefault="008F1F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8EFC" w14:textId="77777777" w:rsidR="008F1F31" w:rsidRDefault="008F1F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F46C7"/>
    <w:multiLevelType w:val="hybridMultilevel"/>
    <w:tmpl w:val="119AB6DA"/>
    <w:lvl w:ilvl="0" w:tplc="37AC325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EC30E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30E0F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824F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AD39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A1D2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CFC9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8C71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2886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476E9A"/>
    <w:multiLevelType w:val="hybridMultilevel"/>
    <w:tmpl w:val="ACE6823A"/>
    <w:styleLink w:val="10"/>
    <w:lvl w:ilvl="0" w:tplc="631CAD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441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DC11D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50EE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CDE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A2ABE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2A3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524A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F65C8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955C78"/>
    <w:multiLevelType w:val="hybridMultilevel"/>
    <w:tmpl w:val="83666252"/>
    <w:styleLink w:val="9"/>
    <w:lvl w:ilvl="0" w:tplc="5DA291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1C83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0496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0AE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C45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039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580F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8E1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828E1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06538F"/>
    <w:multiLevelType w:val="hybridMultilevel"/>
    <w:tmpl w:val="CBC60572"/>
    <w:numStyleLink w:val="11"/>
  </w:abstractNum>
  <w:abstractNum w:abstractNumId="4" w15:restartNumberingAfterBreak="0">
    <w:nsid w:val="0AD302B8"/>
    <w:multiLevelType w:val="hybridMultilevel"/>
    <w:tmpl w:val="1B68C4BA"/>
    <w:lvl w:ilvl="0" w:tplc="12082240">
      <w:start w:val="1"/>
      <w:numFmt w:val="bullet"/>
      <w:lvlText w:val=""/>
      <w:lvlJc w:val="left"/>
      <w:pPr>
        <w:tabs>
          <w:tab w:val="num" w:pos="567"/>
        </w:tabs>
        <w:ind w:left="0" w:firstLine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082240">
      <w:start w:val="1"/>
      <w:numFmt w:val="bullet"/>
      <w:lvlText w:val=""/>
      <w:lvlJc w:val="left"/>
      <w:pPr>
        <w:ind w:left="885" w:firstLine="42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EB95A">
      <w:start w:val="1"/>
      <w:numFmt w:val="bullet"/>
      <w:lvlText w:val="▪"/>
      <w:lvlJc w:val="left"/>
      <w:pPr>
        <w:tabs>
          <w:tab w:val="num" w:pos="2367"/>
        </w:tabs>
        <w:ind w:left="1800" w:firstLine="2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5A6072">
      <w:start w:val="1"/>
      <w:numFmt w:val="bullet"/>
      <w:lvlText w:val="·"/>
      <w:lvlJc w:val="left"/>
      <w:pPr>
        <w:tabs>
          <w:tab w:val="num" w:pos="3087"/>
        </w:tabs>
        <w:ind w:left="2520" w:firstLine="2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808EC">
      <w:start w:val="1"/>
      <w:numFmt w:val="bullet"/>
      <w:lvlText w:val="o"/>
      <w:lvlJc w:val="left"/>
      <w:pPr>
        <w:tabs>
          <w:tab w:val="num" w:pos="3807"/>
        </w:tabs>
        <w:ind w:left="3240" w:firstLine="2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B2DA92">
      <w:start w:val="1"/>
      <w:numFmt w:val="bullet"/>
      <w:lvlText w:val="▪"/>
      <w:lvlJc w:val="left"/>
      <w:pPr>
        <w:tabs>
          <w:tab w:val="num" w:pos="4527"/>
        </w:tabs>
        <w:ind w:left="3960" w:firstLine="2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C1DCE">
      <w:start w:val="1"/>
      <w:numFmt w:val="bullet"/>
      <w:lvlText w:val="·"/>
      <w:lvlJc w:val="left"/>
      <w:pPr>
        <w:tabs>
          <w:tab w:val="num" w:pos="5247"/>
        </w:tabs>
        <w:ind w:left="4680" w:firstLine="29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A6F7A">
      <w:start w:val="1"/>
      <w:numFmt w:val="bullet"/>
      <w:lvlText w:val="o"/>
      <w:lvlJc w:val="left"/>
      <w:pPr>
        <w:tabs>
          <w:tab w:val="num" w:pos="5967"/>
        </w:tabs>
        <w:ind w:left="5400" w:firstLine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88858">
      <w:start w:val="1"/>
      <w:numFmt w:val="bullet"/>
      <w:lvlText w:val="▪"/>
      <w:lvlJc w:val="left"/>
      <w:pPr>
        <w:tabs>
          <w:tab w:val="num" w:pos="6687"/>
        </w:tabs>
        <w:ind w:left="6120" w:firstLine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127043"/>
    <w:multiLevelType w:val="multilevel"/>
    <w:tmpl w:val="0B127043"/>
    <w:lvl w:ilvl="0">
      <w:start w:val="1"/>
      <w:numFmt w:val="decimal"/>
      <w:lvlText w:val="%1."/>
      <w:lvlJc w:val="left"/>
      <w:pPr>
        <w:tabs>
          <w:tab w:val="left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2149"/>
        </w:tabs>
        <w:ind w:left="144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869"/>
        </w:tabs>
        <w:ind w:left="216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3589"/>
        </w:tabs>
        <w:ind w:left="288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4309"/>
        </w:tabs>
        <w:ind w:left="360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5029"/>
        </w:tabs>
        <w:ind w:left="432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5749"/>
        </w:tabs>
        <w:ind w:left="504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6469"/>
        </w:tabs>
        <w:ind w:left="576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C8631F8"/>
    <w:multiLevelType w:val="hybridMultilevel"/>
    <w:tmpl w:val="493876D0"/>
    <w:styleLink w:val="7"/>
    <w:lvl w:ilvl="0" w:tplc="9566D9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969EC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CFAA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D6C68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0460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6C7B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6F8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6A99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C25D3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FAE3711"/>
    <w:multiLevelType w:val="multilevel"/>
    <w:tmpl w:val="0FAE3711"/>
    <w:lvl w:ilvl="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0802193"/>
    <w:multiLevelType w:val="hybridMultilevel"/>
    <w:tmpl w:val="5F244030"/>
    <w:lvl w:ilvl="0" w:tplc="E24E760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CEB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48E27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B6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E8EA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1E16B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AA8A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12C5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96A8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18B3052"/>
    <w:multiLevelType w:val="hybridMultilevel"/>
    <w:tmpl w:val="2410ECC8"/>
    <w:numStyleLink w:val="6"/>
  </w:abstractNum>
  <w:abstractNum w:abstractNumId="10" w15:restartNumberingAfterBreak="0">
    <w:nsid w:val="12253BC8"/>
    <w:multiLevelType w:val="hybridMultilevel"/>
    <w:tmpl w:val="677EB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F25480"/>
    <w:multiLevelType w:val="hybridMultilevel"/>
    <w:tmpl w:val="1468293C"/>
    <w:styleLink w:val="4"/>
    <w:lvl w:ilvl="0" w:tplc="404619AE">
      <w:start w:val="1"/>
      <w:numFmt w:val="bullet"/>
      <w:lvlText w:val="·"/>
      <w:lvlJc w:val="left"/>
      <w:pPr>
        <w:tabs>
          <w:tab w:val="num" w:pos="720"/>
        </w:tabs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C48178">
      <w:start w:val="1"/>
      <w:numFmt w:val="bullet"/>
      <w:lvlText w:val="o"/>
      <w:lvlJc w:val="left"/>
      <w:pPr>
        <w:tabs>
          <w:tab w:val="num" w:pos="1440"/>
        </w:tabs>
        <w:ind w:left="15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06270">
      <w:start w:val="1"/>
      <w:numFmt w:val="bullet"/>
      <w:lvlText w:val="▪"/>
      <w:lvlJc w:val="left"/>
      <w:pPr>
        <w:tabs>
          <w:tab w:val="num" w:pos="2160"/>
        </w:tabs>
        <w:ind w:left="22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EB1B2">
      <w:start w:val="1"/>
      <w:numFmt w:val="bullet"/>
      <w:lvlText w:val="·"/>
      <w:lvlJc w:val="left"/>
      <w:pPr>
        <w:tabs>
          <w:tab w:val="num" w:pos="2880"/>
        </w:tabs>
        <w:ind w:left="29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4E442">
      <w:start w:val="1"/>
      <w:numFmt w:val="bullet"/>
      <w:lvlText w:val="o"/>
      <w:lvlJc w:val="left"/>
      <w:pPr>
        <w:tabs>
          <w:tab w:val="num" w:pos="3600"/>
        </w:tabs>
        <w:ind w:left="36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D2D1A4">
      <w:start w:val="1"/>
      <w:numFmt w:val="bullet"/>
      <w:lvlText w:val="▪"/>
      <w:lvlJc w:val="left"/>
      <w:pPr>
        <w:tabs>
          <w:tab w:val="num" w:pos="4320"/>
        </w:tabs>
        <w:ind w:left="43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04626">
      <w:start w:val="1"/>
      <w:numFmt w:val="bullet"/>
      <w:lvlText w:val="·"/>
      <w:lvlJc w:val="left"/>
      <w:pPr>
        <w:tabs>
          <w:tab w:val="num" w:pos="5040"/>
        </w:tabs>
        <w:ind w:left="510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2951C">
      <w:start w:val="1"/>
      <w:numFmt w:val="bullet"/>
      <w:lvlText w:val="o"/>
      <w:lvlJc w:val="left"/>
      <w:pPr>
        <w:tabs>
          <w:tab w:val="num" w:pos="5760"/>
        </w:tabs>
        <w:ind w:left="58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24516">
      <w:start w:val="1"/>
      <w:numFmt w:val="bullet"/>
      <w:lvlText w:val="▪"/>
      <w:lvlJc w:val="left"/>
      <w:pPr>
        <w:tabs>
          <w:tab w:val="num" w:pos="6480"/>
        </w:tabs>
        <w:ind w:left="65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B7A4EED"/>
    <w:multiLevelType w:val="hybridMultilevel"/>
    <w:tmpl w:val="493876D0"/>
    <w:numStyleLink w:val="7"/>
  </w:abstractNum>
  <w:abstractNum w:abstractNumId="13" w15:restartNumberingAfterBreak="0">
    <w:nsid w:val="1ECC1F63"/>
    <w:multiLevelType w:val="hybridMultilevel"/>
    <w:tmpl w:val="95044F56"/>
    <w:styleLink w:val="8"/>
    <w:lvl w:ilvl="0" w:tplc="0B9CA26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FE29D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308CC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8D18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44E622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456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4F37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DEE4C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1640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2BF30B7"/>
    <w:multiLevelType w:val="hybridMultilevel"/>
    <w:tmpl w:val="181A1392"/>
    <w:lvl w:ilvl="0" w:tplc="12CA519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1EB03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CB83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8E4D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1AFDA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90B94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1A253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6608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E29F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38F568C"/>
    <w:multiLevelType w:val="hybridMultilevel"/>
    <w:tmpl w:val="82DEF96E"/>
    <w:numStyleLink w:val="13"/>
  </w:abstractNum>
  <w:abstractNum w:abstractNumId="16" w15:restartNumberingAfterBreak="0">
    <w:nsid w:val="28EA5C3F"/>
    <w:multiLevelType w:val="hybridMultilevel"/>
    <w:tmpl w:val="5AA288D0"/>
    <w:styleLink w:val="5"/>
    <w:lvl w:ilvl="0" w:tplc="3C0020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741EE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7475A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4D3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48C59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1095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C464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AA9B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CE990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1733EE8"/>
    <w:multiLevelType w:val="hybridMultilevel"/>
    <w:tmpl w:val="048000B2"/>
    <w:numStyleLink w:val="12"/>
  </w:abstractNum>
  <w:abstractNum w:abstractNumId="18" w15:restartNumberingAfterBreak="0">
    <w:nsid w:val="3247097A"/>
    <w:multiLevelType w:val="hybridMultilevel"/>
    <w:tmpl w:val="82DEF96E"/>
    <w:styleLink w:val="13"/>
    <w:lvl w:ilvl="0" w:tplc="A06A74B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EDC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8766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CC0C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AFC7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CC7D0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5E33B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52ECC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25C5C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33413AD"/>
    <w:multiLevelType w:val="hybridMultilevel"/>
    <w:tmpl w:val="048000B2"/>
    <w:styleLink w:val="12"/>
    <w:lvl w:ilvl="0" w:tplc="09846448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F8FD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5A121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1A1F4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8094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8240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857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ECDC2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6977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3AF085C"/>
    <w:multiLevelType w:val="hybridMultilevel"/>
    <w:tmpl w:val="E0F804CC"/>
    <w:lvl w:ilvl="0" w:tplc="75443D5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3ED73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96A03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487E7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F0BD1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E833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E20F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AE08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439B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4880919"/>
    <w:multiLevelType w:val="hybridMultilevel"/>
    <w:tmpl w:val="860CE970"/>
    <w:styleLink w:val="3"/>
    <w:lvl w:ilvl="0" w:tplc="17B62966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CE84C">
      <w:start w:val="1"/>
      <w:numFmt w:val="lowerLetter"/>
      <w:lvlText w:val="%2."/>
      <w:lvlJc w:val="left"/>
      <w:pPr>
        <w:tabs>
          <w:tab w:val="num" w:pos="1440"/>
        </w:tabs>
        <w:ind w:left="731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699E8">
      <w:start w:val="1"/>
      <w:numFmt w:val="lowerRoman"/>
      <w:lvlText w:val="%3."/>
      <w:lvlJc w:val="left"/>
      <w:pPr>
        <w:tabs>
          <w:tab w:val="num" w:pos="2149"/>
        </w:tabs>
        <w:ind w:left="144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F45E4A">
      <w:start w:val="1"/>
      <w:numFmt w:val="decimal"/>
      <w:lvlText w:val="%4."/>
      <w:lvlJc w:val="left"/>
      <w:pPr>
        <w:tabs>
          <w:tab w:val="num" w:pos="2869"/>
        </w:tabs>
        <w:ind w:left="216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4FA7E">
      <w:start w:val="1"/>
      <w:numFmt w:val="lowerLetter"/>
      <w:lvlText w:val="%5."/>
      <w:lvlJc w:val="left"/>
      <w:pPr>
        <w:tabs>
          <w:tab w:val="num" w:pos="3589"/>
        </w:tabs>
        <w:ind w:left="288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B8598C">
      <w:start w:val="1"/>
      <w:numFmt w:val="lowerRoman"/>
      <w:lvlText w:val="%6."/>
      <w:lvlJc w:val="left"/>
      <w:pPr>
        <w:tabs>
          <w:tab w:val="num" w:pos="4309"/>
        </w:tabs>
        <w:ind w:left="360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82BC12">
      <w:start w:val="1"/>
      <w:numFmt w:val="decimal"/>
      <w:lvlText w:val="%7."/>
      <w:lvlJc w:val="left"/>
      <w:pPr>
        <w:tabs>
          <w:tab w:val="num" w:pos="5029"/>
        </w:tabs>
        <w:ind w:left="432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DE9502">
      <w:start w:val="1"/>
      <w:numFmt w:val="lowerLetter"/>
      <w:lvlText w:val="%8."/>
      <w:lvlJc w:val="left"/>
      <w:pPr>
        <w:tabs>
          <w:tab w:val="num" w:pos="5749"/>
        </w:tabs>
        <w:ind w:left="5040" w:hanging="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4A802">
      <w:start w:val="1"/>
      <w:numFmt w:val="lowerRoman"/>
      <w:lvlText w:val="%9."/>
      <w:lvlJc w:val="left"/>
      <w:pPr>
        <w:tabs>
          <w:tab w:val="num" w:pos="6469"/>
        </w:tabs>
        <w:ind w:left="576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8665BBC"/>
    <w:multiLevelType w:val="hybridMultilevel"/>
    <w:tmpl w:val="2410ECC8"/>
    <w:styleLink w:val="6"/>
    <w:lvl w:ilvl="0" w:tplc="6846A6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86DC5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867C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92B93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1291C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E3E7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0F8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2E17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205E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B2B24FC"/>
    <w:multiLevelType w:val="hybridMultilevel"/>
    <w:tmpl w:val="3A2C3C20"/>
    <w:styleLink w:val="21"/>
    <w:lvl w:ilvl="0" w:tplc="FEEA213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2CDD9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4E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E82B7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612E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0221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ECE4D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7E033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E2F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CDB66F6"/>
    <w:multiLevelType w:val="hybridMultilevel"/>
    <w:tmpl w:val="62C6A3DC"/>
    <w:styleLink w:val="a"/>
    <w:lvl w:ilvl="0" w:tplc="A98E3E84">
      <w:start w:val="1"/>
      <w:numFmt w:val="decimal"/>
      <w:lvlText w:val="%1."/>
      <w:lvlJc w:val="left"/>
      <w:pPr>
        <w:ind w:left="5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168944">
      <w:start w:val="1"/>
      <w:numFmt w:val="decimal"/>
      <w:lvlText w:val="%2."/>
      <w:lvlJc w:val="left"/>
      <w:pPr>
        <w:ind w:left="13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9AE88A">
      <w:start w:val="1"/>
      <w:numFmt w:val="decimal"/>
      <w:lvlText w:val="%3."/>
      <w:lvlJc w:val="left"/>
      <w:pPr>
        <w:ind w:left="21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265C14">
      <w:start w:val="1"/>
      <w:numFmt w:val="decimal"/>
      <w:lvlText w:val="%4."/>
      <w:lvlJc w:val="left"/>
      <w:pPr>
        <w:ind w:left="29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44E65A">
      <w:start w:val="1"/>
      <w:numFmt w:val="decimal"/>
      <w:lvlText w:val="%5."/>
      <w:lvlJc w:val="left"/>
      <w:pPr>
        <w:ind w:left="37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2CED4">
      <w:start w:val="1"/>
      <w:numFmt w:val="decimal"/>
      <w:lvlText w:val="%6."/>
      <w:lvlJc w:val="left"/>
      <w:pPr>
        <w:ind w:left="45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BC68">
      <w:start w:val="1"/>
      <w:numFmt w:val="decimal"/>
      <w:lvlText w:val="%7."/>
      <w:lvlJc w:val="left"/>
      <w:pPr>
        <w:ind w:left="53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AA058">
      <w:start w:val="1"/>
      <w:numFmt w:val="decimal"/>
      <w:lvlText w:val="%8."/>
      <w:lvlJc w:val="left"/>
      <w:pPr>
        <w:ind w:left="61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ABECA">
      <w:start w:val="1"/>
      <w:numFmt w:val="decimal"/>
      <w:lvlText w:val="%9."/>
      <w:lvlJc w:val="left"/>
      <w:pPr>
        <w:ind w:left="699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63D6850"/>
    <w:multiLevelType w:val="hybridMultilevel"/>
    <w:tmpl w:val="1F28AAE4"/>
    <w:styleLink w:val="a0"/>
    <w:lvl w:ilvl="0" w:tplc="70D88626">
      <w:start w:val="1"/>
      <w:numFmt w:val="bullet"/>
      <w:lvlText w:val="•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957E">
      <w:start w:val="1"/>
      <w:numFmt w:val="bullet"/>
      <w:lvlText w:val="•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C835A">
      <w:start w:val="1"/>
      <w:numFmt w:val="bullet"/>
      <w:lvlText w:val="•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08FADC">
      <w:start w:val="1"/>
      <w:numFmt w:val="bullet"/>
      <w:lvlText w:val="•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5C6E84">
      <w:start w:val="1"/>
      <w:numFmt w:val="bullet"/>
      <w:lvlText w:val="•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40C846">
      <w:start w:val="1"/>
      <w:numFmt w:val="bullet"/>
      <w:lvlText w:val="•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8C2B4">
      <w:start w:val="1"/>
      <w:numFmt w:val="bullet"/>
      <w:lvlText w:val="•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CC240">
      <w:start w:val="1"/>
      <w:numFmt w:val="bullet"/>
      <w:lvlText w:val="•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C5284">
      <w:start w:val="1"/>
      <w:numFmt w:val="bullet"/>
      <w:lvlText w:val="•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0D1D10"/>
    <w:multiLevelType w:val="hybridMultilevel"/>
    <w:tmpl w:val="5AA288D0"/>
    <w:numStyleLink w:val="5"/>
  </w:abstractNum>
  <w:abstractNum w:abstractNumId="27" w15:restartNumberingAfterBreak="0">
    <w:nsid w:val="52DC0B07"/>
    <w:multiLevelType w:val="hybridMultilevel"/>
    <w:tmpl w:val="3A2C3C20"/>
    <w:numStyleLink w:val="21"/>
  </w:abstractNum>
  <w:abstractNum w:abstractNumId="28" w15:restartNumberingAfterBreak="0">
    <w:nsid w:val="55985E2A"/>
    <w:multiLevelType w:val="hybridMultilevel"/>
    <w:tmpl w:val="939C66BE"/>
    <w:lvl w:ilvl="0" w:tplc="E5F4424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06FA4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0FE3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D626E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3CA3C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6032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A36F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25C4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88409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763AB6"/>
    <w:multiLevelType w:val="hybridMultilevel"/>
    <w:tmpl w:val="26BECD6E"/>
    <w:lvl w:ilvl="0" w:tplc="12082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CC091F"/>
    <w:multiLevelType w:val="hybridMultilevel"/>
    <w:tmpl w:val="ACE6823A"/>
    <w:numStyleLink w:val="10"/>
  </w:abstractNum>
  <w:abstractNum w:abstractNumId="31" w15:restartNumberingAfterBreak="0">
    <w:nsid w:val="5F6446E3"/>
    <w:multiLevelType w:val="hybridMultilevel"/>
    <w:tmpl w:val="1468293C"/>
    <w:numStyleLink w:val="4"/>
  </w:abstractNum>
  <w:abstractNum w:abstractNumId="32" w15:restartNumberingAfterBreak="0">
    <w:nsid w:val="65040C09"/>
    <w:multiLevelType w:val="hybridMultilevel"/>
    <w:tmpl w:val="95044F56"/>
    <w:numStyleLink w:val="8"/>
  </w:abstractNum>
  <w:abstractNum w:abstractNumId="33" w15:restartNumberingAfterBreak="0">
    <w:nsid w:val="65E3100D"/>
    <w:multiLevelType w:val="hybridMultilevel"/>
    <w:tmpl w:val="CBC60572"/>
    <w:styleLink w:val="11"/>
    <w:lvl w:ilvl="0" w:tplc="664A9CF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26C3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D86E7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AD4E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C4D3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A40B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ED43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8CA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F82CE2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72D63C6"/>
    <w:multiLevelType w:val="hybridMultilevel"/>
    <w:tmpl w:val="2410ECC8"/>
    <w:numStyleLink w:val="6"/>
  </w:abstractNum>
  <w:abstractNum w:abstractNumId="35" w15:restartNumberingAfterBreak="0">
    <w:nsid w:val="6751618D"/>
    <w:multiLevelType w:val="multilevel"/>
    <w:tmpl w:val="5F687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67142C"/>
    <w:multiLevelType w:val="hybridMultilevel"/>
    <w:tmpl w:val="5AA288D0"/>
    <w:numStyleLink w:val="5"/>
  </w:abstractNum>
  <w:abstractNum w:abstractNumId="37" w15:restartNumberingAfterBreak="0">
    <w:nsid w:val="6E7A0BEA"/>
    <w:multiLevelType w:val="hybridMultilevel"/>
    <w:tmpl w:val="1F28AAE4"/>
    <w:numStyleLink w:val="a0"/>
  </w:abstractNum>
  <w:abstractNum w:abstractNumId="38" w15:restartNumberingAfterBreak="0">
    <w:nsid w:val="715A4E6D"/>
    <w:multiLevelType w:val="hybridMultilevel"/>
    <w:tmpl w:val="860CE970"/>
    <w:numStyleLink w:val="3"/>
  </w:abstractNum>
  <w:abstractNum w:abstractNumId="39" w15:restartNumberingAfterBreak="0">
    <w:nsid w:val="78B62EC4"/>
    <w:multiLevelType w:val="hybridMultilevel"/>
    <w:tmpl w:val="62C6A3DC"/>
    <w:numStyleLink w:val="a"/>
  </w:abstractNum>
  <w:abstractNum w:abstractNumId="40" w15:restartNumberingAfterBreak="0">
    <w:nsid w:val="7F5D5625"/>
    <w:multiLevelType w:val="hybridMultilevel"/>
    <w:tmpl w:val="83666252"/>
    <w:numStyleLink w:val="9"/>
  </w:abstractNum>
  <w:num w:numId="1" w16cid:durableId="273679126">
    <w:abstractNumId w:val="25"/>
  </w:num>
  <w:num w:numId="2" w16cid:durableId="133914401">
    <w:abstractNumId w:val="37"/>
  </w:num>
  <w:num w:numId="3" w16cid:durableId="644966332">
    <w:abstractNumId w:val="37"/>
    <w:lvlOverride w:ilvl="0">
      <w:lvl w:ilvl="0" w:tplc="3EA0FCC2">
        <w:start w:val="1"/>
        <w:numFmt w:val="bullet"/>
        <w:lvlText w:val="•"/>
        <w:lvlJc w:val="left"/>
        <w:pPr>
          <w:tabs>
            <w:tab w:val="num" w:pos="898"/>
            <w:tab w:val="left" w:pos="1418"/>
          </w:tabs>
          <w:ind w:left="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60DE10">
        <w:start w:val="1"/>
        <w:numFmt w:val="bullet"/>
        <w:lvlText w:val="•"/>
        <w:lvlJc w:val="left"/>
        <w:pPr>
          <w:tabs>
            <w:tab w:val="num" w:pos="1498"/>
          </w:tabs>
          <w:ind w:left="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DE4318">
        <w:start w:val="1"/>
        <w:numFmt w:val="bullet"/>
        <w:lvlText w:val="•"/>
        <w:lvlJc w:val="left"/>
        <w:pPr>
          <w:tabs>
            <w:tab w:val="left" w:pos="1418"/>
            <w:tab w:val="num" w:pos="2098"/>
          </w:tabs>
          <w:ind w:left="1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F23B84">
        <w:start w:val="1"/>
        <w:numFmt w:val="bullet"/>
        <w:lvlText w:val="•"/>
        <w:lvlJc w:val="left"/>
        <w:pPr>
          <w:tabs>
            <w:tab w:val="left" w:pos="1418"/>
            <w:tab w:val="num" w:pos="2698"/>
          </w:tabs>
          <w:ind w:left="1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A8C1B4">
        <w:start w:val="1"/>
        <w:numFmt w:val="bullet"/>
        <w:lvlText w:val="•"/>
        <w:lvlJc w:val="left"/>
        <w:pPr>
          <w:tabs>
            <w:tab w:val="left" w:pos="1418"/>
            <w:tab w:val="num" w:pos="3298"/>
          </w:tabs>
          <w:ind w:left="25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3A10D0">
        <w:start w:val="1"/>
        <w:numFmt w:val="bullet"/>
        <w:lvlText w:val="•"/>
        <w:lvlJc w:val="left"/>
        <w:pPr>
          <w:tabs>
            <w:tab w:val="left" w:pos="1418"/>
            <w:tab w:val="num" w:pos="3898"/>
          </w:tabs>
          <w:ind w:left="3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B87082">
        <w:start w:val="1"/>
        <w:numFmt w:val="bullet"/>
        <w:lvlText w:val="•"/>
        <w:lvlJc w:val="left"/>
        <w:pPr>
          <w:tabs>
            <w:tab w:val="left" w:pos="1418"/>
            <w:tab w:val="num" w:pos="4498"/>
          </w:tabs>
          <w:ind w:left="3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5EAC6A">
        <w:start w:val="1"/>
        <w:numFmt w:val="bullet"/>
        <w:lvlText w:val="•"/>
        <w:lvlJc w:val="left"/>
        <w:pPr>
          <w:tabs>
            <w:tab w:val="left" w:pos="1418"/>
            <w:tab w:val="num" w:pos="5098"/>
          </w:tabs>
          <w:ind w:left="4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3C1F2A">
        <w:start w:val="1"/>
        <w:numFmt w:val="bullet"/>
        <w:lvlText w:val="•"/>
        <w:lvlJc w:val="left"/>
        <w:pPr>
          <w:tabs>
            <w:tab w:val="left" w:pos="1418"/>
            <w:tab w:val="num" w:pos="5698"/>
          </w:tabs>
          <w:ind w:left="4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85758715">
    <w:abstractNumId w:val="8"/>
  </w:num>
  <w:num w:numId="5" w16cid:durableId="93862521">
    <w:abstractNumId w:val="20"/>
  </w:num>
  <w:num w:numId="6" w16cid:durableId="879392983">
    <w:abstractNumId w:val="0"/>
  </w:num>
  <w:num w:numId="7" w16cid:durableId="24521651">
    <w:abstractNumId w:val="28"/>
  </w:num>
  <w:num w:numId="8" w16cid:durableId="778371714">
    <w:abstractNumId w:val="14"/>
  </w:num>
  <w:num w:numId="9" w16cid:durableId="18481837">
    <w:abstractNumId w:val="21"/>
  </w:num>
  <w:num w:numId="10" w16cid:durableId="1405106944">
    <w:abstractNumId w:val="38"/>
  </w:num>
  <w:num w:numId="11" w16cid:durableId="239993461">
    <w:abstractNumId w:val="11"/>
  </w:num>
  <w:num w:numId="12" w16cid:durableId="634137207">
    <w:abstractNumId w:val="31"/>
  </w:num>
  <w:num w:numId="13" w16cid:durableId="600534599">
    <w:abstractNumId w:val="16"/>
  </w:num>
  <w:num w:numId="14" w16cid:durableId="1323503237">
    <w:abstractNumId w:val="36"/>
  </w:num>
  <w:num w:numId="15" w16cid:durableId="399718805">
    <w:abstractNumId w:val="22"/>
  </w:num>
  <w:num w:numId="16" w16cid:durableId="51512538">
    <w:abstractNumId w:val="9"/>
  </w:num>
  <w:num w:numId="17" w16cid:durableId="844366260">
    <w:abstractNumId w:val="6"/>
  </w:num>
  <w:num w:numId="18" w16cid:durableId="1879855460">
    <w:abstractNumId w:val="12"/>
  </w:num>
  <w:num w:numId="19" w16cid:durableId="978192428">
    <w:abstractNumId w:val="24"/>
  </w:num>
  <w:num w:numId="20" w16cid:durableId="1951545963">
    <w:abstractNumId w:val="39"/>
  </w:num>
  <w:num w:numId="21" w16cid:durableId="342130416">
    <w:abstractNumId w:val="13"/>
  </w:num>
  <w:num w:numId="22" w16cid:durableId="314259225">
    <w:abstractNumId w:val="32"/>
  </w:num>
  <w:num w:numId="23" w16cid:durableId="311914377">
    <w:abstractNumId w:val="2"/>
  </w:num>
  <w:num w:numId="24" w16cid:durableId="99840599">
    <w:abstractNumId w:val="40"/>
  </w:num>
  <w:num w:numId="25" w16cid:durableId="2122919804">
    <w:abstractNumId w:val="1"/>
  </w:num>
  <w:num w:numId="26" w16cid:durableId="1424453157">
    <w:abstractNumId w:val="30"/>
  </w:num>
  <w:num w:numId="27" w16cid:durableId="1819683033">
    <w:abstractNumId w:val="33"/>
  </w:num>
  <w:num w:numId="28" w16cid:durableId="1559783971">
    <w:abstractNumId w:val="3"/>
  </w:num>
  <w:num w:numId="29" w16cid:durableId="323625598">
    <w:abstractNumId w:val="19"/>
  </w:num>
  <w:num w:numId="30" w16cid:durableId="1817646839">
    <w:abstractNumId w:val="17"/>
  </w:num>
  <w:num w:numId="31" w16cid:durableId="1935281660">
    <w:abstractNumId w:val="18"/>
  </w:num>
  <w:num w:numId="32" w16cid:durableId="144008175">
    <w:abstractNumId w:val="15"/>
  </w:num>
  <w:num w:numId="33" w16cid:durableId="1586037680">
    <w:abstractNumId w:val="32"/>
    <w:lvlOverride w:ilvl="0">
      <w:lvl w:ilvl="0" w:tplc="1C86B864">
        <w:start w:val="1"/>
        <w:numFmt w:val="bullet"/>
        <w:lvlText w:val="▪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2AB9DE">
        <w:start w:val="1"/>
        <w:numFmt w:val="bullet"/>
        <w:lvlText w:val="o"/>
        <w:lvlJc w:val="left"/>
        <w:pPr>
          <w:ind w:left="720" w:hanging="7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74D3B0">
        <w:start w:val="1"/>
        <w:numFmt w:val="bullet"/>
        <w:lvlText w:val="▪"/>
        <w:lvlJc w:val="left"/>
        <w:pPr>
          <w:ind w:left="144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62F2C">
        <w:start w:val="1"/>
        <w:numFmt w:val="bullet"/>
        <w:lvlText w:val="•"/>
        <w:lvlJc w:val="left"/>
        <w:pPr>
          <w:ind w:left="216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B66638">
        <w:start w:val="1"/>
        <w:numFmt w:val="bullet"/>
        <w:lvlText w:val="o"/>
        <w:lvlJc w:val="left"/>
        <w:pPr>
          <w:ind w:left="2880" w:hanging="7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EA449E">
        <w:start w:val="1"/>
        <w:numFmt w:val="bullet"/>
        <w:lvlText w:val="▪"/>
        <w:lvlJc w:val="left"/>
        <w:pPr>
          <w:ind w:left="360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F8CCC2">
        <w:start w:val="1"/>
        <w:numFmt w:val="bullet"/>
        <w:lvlText w:val="•"/>
        <w:lvlJc w:val="left"/>
        <w:pPr>
          <w:ind w:left="43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CC8E96">
        <w:start w:val="1"/>
        <w:numFmt w:val="bullet"/>
        <w:lvlText w:val="o"/>
        <w:lvlJc w:val="left"/>
        <w:pPr>
          <w:ind w:left="5040" w:hanging="7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0AC7AA">
        <w:start w:val="1"/>
        <w:numFmt w:val="bullet"/>
        <w:lvlText w:val="▪"/>
        <w:lvlJc w:val="left"/>
        <w:pPr>
          <w:ind w:left="576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236630322">
    <w:abstractNumId w:val="37"/>
    <w:lvlOverride w:ilvl="0">
      <w:lvl w:ilvl="0" w:tplc="3EA0FCC2">
        <w:start w:val="1"/>
        <w:numFmt w:val="bullet"/>
        <w:lvlText w:val="•"/>
        <w:lvlJc w:val="left"/>
        <w:pPr>
          <w:tabs>
            <w:tab w:val="num" w:pos="930"/>
          </w:tabs>
          <w:ind w:left="2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60DE10">
        <w:start w:val="1"/>
        <w:numFmt w:val="bullet"/>
        <w:lvlText w:val="•"/>
        <w:lvlJc w:val="left"/>
        <w:pPr>
          <w:tabs>
            <w:tab w:val="num" w:pos="1530"/>
          </w:tabs>
          <w:ind w:left="8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DE4318">
        <w:start w:val="1"/>
        <w:numFmt w:val="bullet"/>
        <w:lvlText w:val="•"/>
        <w:lvlJc w:val="left"/>
        <w:pPr>
          <w:tabs>
            <w:tab w:val="num" w:pos="2130"/>
          </w:tabs>
          <w:ind w:left="14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F23B84">
        <w:start w:val="1"/>
        <w:numFmt w:val="bullet"/>
        <w:lvlText w:val="•"/>
        <w:lvlJc w:val="left"/>
        <w:pPr>
          <w:tabs>
            <w:tab w:val="num" w:pos="2730"/>
          </w:tabs>
          <w:ind w:left="20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A8C1B4">
        <w:start w:val="1"/>
        <w:numFmt w:val="bullet"/>
        <w:lvlText w:val="•"/>
        <w:lvlJc w:val="left"/>
        <w:pPr>
          <w:tabs>
            <w:tab w:val="num" w:pos="3330"/>
          </w:tabs>
          <w:ind w:left="26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3A10D0">
        <w:start w:val="1"/>
        <w:numFmt w:val="bullet"/>
        <w:lvlText w:val="•"/>
        <w:lvlJc w:val="left"/>
        <w:pPr>
          <w:tabs>
            <w:tab w:val="num" w:pos="3930"/>
          </w:tabs>
          <w:ind w:left="32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B87082">
        <w:start w:val="1"/>
        <w:numFmt w:val="bullet"/>
        <w:lvlText w:val="•"/>
        <w:lvlJc w:val="left"/>
        <w:pPr>
          <w:tabs>
            <w:tab w:val="num" w:pos="4530"/>
          </w:tabs>
          <w:ind w:left="38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5EAC6A">
        <w:start w:val="1"/>
        <w:numFmt w:val="bullet"/>
        <w:lvlText w:val="•"/>
        <w:lvlJc w:val="left"/>
        <w:pPr>
          <w:tabs>
            <w:tab w:val="num" w:pos="5130"/>
          </w:tabs>
          <w:ind w:left="44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3C1F2A">
        <w:start w:val="1"/>
        <w:numFmt w:val="bullet"/>
        <w:lvlText w:val="•"/>
        <w:lvlJc w:val="left"/>
        <w:pPr>
          <w:tabs>
            <w:tab w:val="num" w:pos="5730"/>
          </w:tabs>
          <w:ind w:left="5021" w:firstLine="4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898790102">
    <w:abstractNumId w:val="32"/>
    <w:lvlOverride w:ilvl="0">
      <w:lvl w:ilvl="0" w:tplc="1C86B864">
        <w:start w:val="1"/>
        <w:numFmt w:val="bullet"/>
        <w:lvlText w:val="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2AB9DE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74D3B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62F2C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B66638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EA449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F8CCC2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9CC8E96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0AC7A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28602907">
    <w:abstractNumId w:val="36"/>
    <w:lvlOverride w:ilvl="0">
      <w:startOverride w:val="10"/>
      <w:lvl w:ilvl="0" w:tplc="DCE86B36">
        <w:start w:val="10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D2AA1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F32684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124E43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5EC9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B081D68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2879E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A5A312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C8A202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798382644">
    <w:abstractNumId w:val="37"/>
    <w:lvlOverride w:ilvl="0">
      <w:lvl w:ilvl="0" w:tplc="3EA0FCC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60DE10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DE4318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F23B84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A8C1B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3A10D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B87082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5EAC6A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3C1F2A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225948088">
    <w:abstractNumId w:val="23"/>
  </w:num>
  <w:num w:numId="39" w16cid:durableId="2055762926">
    <w:abstractNumId w:val="27"/>
  </w:num>
  <w:num w:numId="40" w16cid:durableId="1404447307">
    <w:abstractNumId w:val="29"/>
  </w:num>
  <w:num w:numId="41" w16cid:durableId="263852154">
    <w:abstractNumId w:val="35"/>
  </w:num>
  <w:num w:numId="42" w16cid:durableId="618612148">
    <w:abstractNumId w:val="26"/>
  </w:num>
  <w:num w:numId="43" w16cid:durableId="554321462">
    <w:abstractNumId w:val="34"/>
  </w:num>
  <w:num w:numId="44" w16cid:durableId="1285968632">
    <w:abstractNumId w:val="4"/>
  </w:num>
  <w:num w:numId="45" w16cid:durableId="1457673169">
    <w:abstractNumId w:val="10"/>
  </w:num>
  <w:num w:numId="46" w16cid:durableId="378864229">
    <w:abstractNumId w:val="5"/>
  </w:num>
  <w:num w:numId="47" w16cid:durableId="139230921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31"/>
    <w:rsid w:val="001A4E23"/>
    <w:rsid w:val="00314DFA"/>
    <w:rsid w:val="00315731"/>
    <w:rsid w:val="00330E8C"/>
    <w:rsid w:val="004A75E4"/>
    <w:rsid w:val="005932E1"/>
    <w:rsid w:val="0076585F"/>
    <w:rsid w:val="008F1F31"/>
    <w:rsid w:val="00997D03"/>
    <w:rsid w:val="009C48B3"/>
    <w:rsid w:val="00B31BB0"/>
    <w:rsid w:val="00BB7D77"/>
    <w:rsid w:val="00C65B1F"/>
    <w:rsid w:val="00CC579B"/>
    <w:rsid w:val="00DF040E"/>
    <w:rsid w:val="00E47EAF"/>
    <w:rsid w:val="00E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C613"/>
  <w15:docId w15:val="{94C8A800-4A71-414B-9258-2D35395B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</w:pPr>
    <w:rPr>
      <w:rFonts w:cs="Arial Unicode MS"/>
      <w:color w:val="000000"/>
      <w:sz w:val="24"/>
      <w:szCs w:val="24"/>
      <w:u w:color="00000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PT Sans" w:hAnsi="PT San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a0">
    <w:name w:val="Пункты"/>
    <w:pPr>
      <w:numPr>
        <w:numId w:val="1"/>
      </w:numPr>
    </w:pPr>
  </w:style>
  <w:style w:type="paragraph" w:customStyle="1" w:styleId="Style5">
    <w:name w:val="Style5"/>
    <w:pPr>
      <w:widowControl w:val="0"/>
      <w:spacing w:line="278" w:lineRule="exact"/>
    </w:pPr>
    <w:rPr>
      <w:rFonts w:cs="Arial Unicode MS"/>
      <w:color w:val="000000"/>
      <w:sz w:val="24"/>
      <w:szCs w:val="24"/>
      <w:u w:color="000000"/>
    </w:rPr>
  </w:style>
  <w:style w:type="paragraph" w:customStyle="1" w:styleId="A8">
    <w:name w:val="Основной текст A"/>
    <w:rPr>
      <w:rFonts w:cs="Arial Unicode MS"/>
      <w:b/>
      <w:bCs/>
      <w:color w:val="000000"/>
      <w:sz w:val="28"/>
      <w:szCs w:val="28"/>
      <w:u w:color="000000"/>
    </w:rPr>
  </w:style>
  <w:style w:type="paragraph" w:styleId="a9">
    <w:name w:val="head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9"/>
      </w:numPr>
    </w:pPr>
  </w:style>
  <w:style w:type="numbering" w:customStyle="1" w:styleId="4">
    <w:name w:val="Импортированный стиль 4"/>
    <w:pPr>
      <w:numPr>
        <w:numId w:val="11"/>
      </w:numPr>
    </w:pPr>
  </w:style>
  <w:style w:type="paragraph" w:styleId="aa">
    <w:name w:val="List Paragraph"/>
    <w:qFormat/>
    <w:pPr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pPr>
      <w:numPr>
        <w:numId w:val="13"/>
      </w:numPr>
    </w:pPr>
  </w:style>
  <w:style w:type="numbering" w:customStyle="1" w:styleId="6">
    <w:name w:val="Импортированный стиль 6"/>
    <w:pPr>
      <w:numPr>
        <w:numId w:val="15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a">
    <w:name w:val="С числами"/>
    <w:pPr>
      <w:numPr>
        <w:numId w:val="19"/>
      </w:numPr>
    </w:pPr>
  </w:style>
  <w:style w:type="numbering" w:customStyle="1" w:styleId="8">
    <w:name w:val="Импортированный стиль 8"/>
    <w:pPr>
      <w:numPr>
        <w:numId w:val="21"/>
      </w:numPr>
    </w:pPr>
  </w:style>
  <w:style w:type="numbering" w:customStyle="1" w:styleId="9">
    <w:name w:val="Импортированный стиль 9"/>
    <w:pPr>
      <w:numPr>
        <w:numId w:val="23"/>
      </w:numPr>
    </w:pPr>
  </w:style>
  <w:style w:type="numbering" w:customStyle="1" w:styleId="10">
    <w:name w:val="Импортированный стиль 10"/>
    <w:pPr>
      <w:numPr>
        <w:numId w:val="25"/>
      </w:numPr>
    </w:pPr>
  </w:style>
  <w:style w:type="numbering" w:customStyle="1" w:styleId="11">
    <w:name w:val="Импортированный стиль 11"/>
    <w:pPr>
      <w:numPr>
        <w:numId w:val="27"/>
      </w:numPr>
    </w:pPr>
  </w:style>
  <w:style w:type="numbering" w:customStyle="1" w:styleId="12">
    <w:name w:val="Импортированный стиль 12"/>
    <w:pPr>
      <w:numPr>
        <w:numId w:val="29"/>
      </w:numPr>
    </w:pPr>
  </w:style>
  <w:style w:type="numbering" w:customStyle="1" w:styleId="13">
    <w:name w:val="Импортированный стиль 13"/>
    <w:pPr>
      <w:numPr>
        <w:numId w:val="31"/>
      </w:numPr>
    </w:pPr>
  </w:style>
  <w:style w:type="numbering" w:customStyle="1" w:styleId="21">
    <w:name w:val="Импортированный стиль 21"/>
    <w:pPr>
      <w:numPr>
        <w:numId w:val="38"/>
      </w:numPr>
    </w:pPr>
  </w:style>
  <w:style w:type="paragraph" w:customStyle="1" w:styleId="normacttext">
    <w:name w:val="norm_act_text"/>
    <w:rsid w:val="00B31BB0"/>
    <w:pPr>
      <w:spacing w:before="100" w:after="100" w:line="259" w:lineRule="auto"/>
    </w:pPr>
    <w:rPr>
      <w:rFonts w:cs="Arial Unicode MS"/>
      <w:color w:val="000000"/>
      <w:sz w:val="24"/>
      <w:szCs w:val="24"/>
      <w:u w:color="000000"/>
    </w:rPr>
  </w:style>
  <w:style w:type="character" w:styleId="ab">
    <w:name w:val="Strong"/>
    <w:rsid w:val="00330E8C"/>
    <w:rPr>
      <w:rFonts w:ascii="Times New Roman" w:hAnsi="Times New Roman" w:hint="default"/>
      <w:b/>
      <w:bCs/>
      <w:lang w:val="ru-RU"/>
    </w:rPr>
  </w:style>
  <w:style w:type="character" w:customStyle="1" w:styleId="ac">
    <w:name w:val="Нет"/>
    <w:rsid w:val="00330E8C"/>
  </w:style>
  <w:style w:type="character" w:customStyle="1" w:styleId="Hyperlink0">
    <w:name w:val="Hyperlink.0"/>
    <w:basedOn w:val="ac"/>
    <w:rsid w:val="00330E8C"/>
  </w:style>
  <w:style w:type="paragraph" w:styleId="ad">
    <w:name w:val="No Spacing"/>
    <w:rsid w:val="00330E8C"/>
    <w:rPr>
      <w:rFonts w:ascii="Calibri" w:hAnsi="Calibri" w:cs="Arial Unicode MS"/>
      <w:color w:val="000000"/>
      <w:sz w:val="22"/>
      <w:szCs w:val="22"/>
      <w:u w:color="000000"/>
    </w:rPr>
  </w:style>
  <w:style w:type="table" w:styleId="ae">
    <w:name w:val="Table Grid"/>
    <w:basedOn w:val="a3"/>
    <w:uiPriority w:val="39"/>
    <w:rsid w:val="003157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EECA-D016-44D5-B7DE-7025641F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6116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Спиркина</dc:creator>
  <cp:lastModifiedBy>РКК-1</cp:lastModifiedBy>
  <cp:revision>5</cp:revision>
  <cp:lastPrinted>2025-02-26T09:29:00Z</cp:lastPrinted>
  <dcterms:created xsi:type="dcterms:W3CDTF">2023-09-14T11:22:00Z</dcterms:created>
  <dcterms:modified xsi:type="dcterms:W3CDTF">2025-02-26T09:48:00Z</dcterms:modified>
</cp:coreProperties>
</file>